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E4E67" w14:textId="13E6EE9C" w:rsidR="00905DC8" w:rsidRDefault="005B52F0" w:rsidP="00F857F8">
      <w:pPr>
        <w:keepNext/>
        <w:keepLines/>
        <w:widowControl w:val="0"/>
        <w:spacing w:after="0" w:line="276" w:lineRule="auto"/>
        <w:ind w:left="-284" w:right="-364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5B52F0">
        <w:rPr>
          <w:rFonts w:eastAsia="Calibri" w:cstheme="minorHAnsi"/>
          <w:b/>
          <w:sz w:val="28"/>
          <w:szCs w:val="20"/>
          <w:lang w:eastAsia="pl-PL"/>
        </w:rPr>
        <w:t>Dostawa wodomierzy ultradźwiękowych</w:t>
      </w:r>
      <w:r w:rsidR="00905DC8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65A2B343" w14:textId="29B42CBA" w:rsidR="0005654A" w:rsidRPr="008F2043" w:rsidRDefault="0005654A" w:rsidP="0005654A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175BF5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 xml:space="preserve">ZAM </w:t>
      </w:r>
      <w:r w:rsidR="005B52F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FC2F41" w:rsidRPr="00FC2F41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/202</w:t>
      </w:r>
      <w:r w:rsidR="005B52F0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4</w:t>
      </w:r>
    </w:p>
    <w:p w14:paraId="2DC3F61F" w14:textId="46E3D771" w:rsidR="008F2043" w:rsidRPr="008F2043" w:rsidRDefault="008F2043" w:rsidP="008F2043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 w:rsidR="00C550B8"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5C5D25">
        <w:rPr>
          <w:rFonts w:eastAsia="Arial"/>
        </w:rPr>
        <w:t>14 stycznia</w:t>
      </w:r>
      <w:r w:rsidR="00E652A1">
        <w:rPr>
          <w:rFonts w:eastAsia="Arial"/>
        </w:rPr>
        <w:t xml:space="preserve"> 202</w:t>
      </w:r>
      <w:r w:rsidR="005C5D25">
        <w:rPr>
          <w:rFonts w:eastAsia="Arial"/>
        </w:rPr>
        <w:t>5</w:t>
      </w:r>
      <w:r w:rsidR="00E652A1">
        <w:rPr>
          <w:rFonts w:eastAsia="Arial"/>
        </w:rPr>
        <w:t xml:space="preserve"> r.</w:t>
      </w:r>
    </w:p>
    <w:p w14:paraId="51C5C280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AC38E08" w14:textId="77777777" w:rsidR="00FC2F41" w:rsidRPr="00FC2F41" w:rsidRDefault="00FC2F41" w:rsidP="00FC2F41">
      <w:pPr>
        <w:spacing w:after="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FC2F41">
        <w:rPr>
          <w:rFonts w:eastAsia="Times New Roman" w:cstheme="minorHAnsi"/>
          <w:b/>
          <w:color w:val="000000"/>
          <w:sz w:val="24"/>
          <w:lang w:eastAsia="ar-SA" w:bidi="pl-PL"/>
        </w:rPr>
        <w:t>Zakład Usług Komunalnych w Lubiczu Sp. z o.o.</w:t>
      </w:r>
    </w:p>
    <w:p w14:paraId="2B2C811B" w14:textId="77777777" w:rsidR="00FC2F41" w:rsidRPr="00FC2F41" w:rsidRDefault="00FC2F41" w:rsidP="00FC2F41">
      <w:pPr>
        <w:spacing w:after="0"/>
        <w:rPr>
          <w:rFonts w:eastAsia="Times New Roman" w:cstheme="minorHAnsi"/>
          <w:color w:val="000000"/>
          <w:sz w:val="24"/>
          <w:lang w:eastAsia="ar-SA" w:bidi="pl-PL"/>
        </w:rPr>
      </w:pPr>
      <w:r w:rsidRPr="00FC2F41">
        <w:rPr>
          <w:rFonts w:eastAsia="Times New Roman" w:cstheme="minorHAnsi"/>
          <w:color w:val="000000"/>
          <w:sz w:val="24"/>
          <w:lang w:eastAsia="ar-SA" w:bidi="pl-PL"/>
        </w:rPr>
        <w:t xml:space="preserve">ul. Toruńska 56, </w:t>
      </w:r>
    </w:p>
    <w:p w14:paraId="6561A520" w14:textId="77777777" w:rsidR="0005654A" w:rsidRPr="00FC2F41" w:rsidRDefault="00FC2F41" w:rsidP="00FC2F41">
      <w:pPr>
        <w:spacing w:after="0"/>
        <w:rPr>
          <w:sz w:val="20"/>
          <w:szCs w:val="20"/>
        </w:rPr>
      </w:pPr>
      <w:r w:rsidRPr="00FC2F41">
        <w:rPr>
          <w:rFonts w:eastAsia="Times New Roman" w:cstheme="minorHAnsi"/>
          <w:color w:val="000000"/>
          <w:sz w:val="24"/>
          <w:lang w:eastAsia="ar-SA" w:bidi="pl-PL"/>
        </w:rPr>
        <w:t>87-162 Lubicz Dolny</w:t>
      </w:r>
    </w:p>
    <w:p w14:paraId="6E089EEE" w14:textId="77777777" w:rsidR="00FC2F41" w:rsidRDefault="00FC2F41" w:rsidP="008F2043">
      <w:pPr>
        <w:jc w:val="both"/>
      </w:pPr>
    </w:p>
    <w:p w14:paraId="5BC5F64A" w14:textId="116895D8" w:rsidR="0005654A" w:rsidRPr="008F2043" w:rsidRDefault="0005654A" w:rsidP="008F2043">
      <w:pPr>
        <w:jc w:val="both"/>
      </w:pPr>
      <w:r w:rsidRPr="008F2043">
        <w:t xml:space="preserve">Dotyczy sprawy: </w:t>
      </w:r>
      <w:r w:rsidR="00E652A1">
        <w:t xml:space="preserve">ZAM </w:t>
      </w:r>
      <w:r w:rsidR="005B52F0">
        <w:t>3</w:t>
      </w:r>
      <w:r w:rsidR="00FC2F41" w:rsidRPr="00FC2F41">
        <w:t>/202</w:t>
      </w:r>
      <w:r w:rsidR="005B52F0">
        <w:t>4</w:t>
      </w:r>
    </w:p>
    <w:p w14:paraId="54864907" w14:textId="77777777" w:rsidR="0005654A" w:rsidRDefault="0005654A" w:rsidP="0005654A">
      <w:pPr>
        <w:pStyle w:val="Standard"/>
        <w:rPr>
          <w:rFonts w:cs="Times New Roman"/>
        </w:rPr>
      </w:pPr>
    </w:p>
    <w:p w14:paraId="4448301D" w14:textId="77777777" w:rsidR="005C5D25" w:rsidRPr="005A2C2F" w:rsidRDefault="005C5D25" w:rsidP="00CC2A1B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206AA23A" w14:textId="5938BD23" w:rsidR="005C5D25" w:rsidRDefault="005C5D25" w:rsidP="005C5D25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ustawy z dnia 11 września 2019 r. – Prawo zamówień publicznych ( Dz. U z 2019 poz. 2019 z późn.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35DE4ECE" w14:textId="77777777" w:rsidR="005C5D25" w:rsidRDefault="005C5D25" w:rsidP="005C5D25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</w:p>
    <w:p w14:paraId="64ABC56F" w14:textId="77777777" w:rsidR="005C5D25" w:rsidRPr="006B74FA" w:rsidRDefault="005C5D25" w:rsidP="005C5D25">
      <w:pPr>
        <w:spacing w:after="0"/>
        <w:jc w:val="center"/>
        <w:rPr>
          <w:b/>
          <w:bCs/>
          <w:sz w:val="20"/>
          <w:szCs w:val="20"/>
        </w:rPr>
      </w:pPr>
      <w:r w:rsidRPr="006B74FA">
        <w:rPr>
          <w:b/>
          <w:bCs/>
          <w:sz w:val="20"/>
          <w:szCs w:val="20"/>
        </w:rPr>
        <w:t>ECOMESS SPÓŁKA Z OGRANICZONĄ ODPOWIEDZIALNOŚCIĄ</w:t>
      </w:r>
    </w:p>
    <w:p w14:paraId="2CC21735" w14:textId="77777777" w:rsidR="005C5D25" w:rsidRPr="006B74FA" w:rsidRDefault="005C5D25" w:rsidP="005C5D25">
      <w:pPr>
        <w:spacing w:after="0"/>
        <w:jc w:val="center"/>
        <w:rPr>
          <w:b/>
          <w:bCs/>
          <w:sz w:val="20"/>
          <w:szCs w:val="20"/>
        </w:rPr>
      </w:pPr>
      <w:r w:rsidRPr="006B74FA">
        <w:rPr>
          <w:b/>
          <w:bCs/>
          <w:sz w:val="20"/>
          <w:szCs w:val="20"/>
        </w:rPr>
        <w:t>ul. Szczawińska 42c, 95 - 100 Zgierz</w:t>
      </w:r>
    </w:p>
    <w:p w14:paraId="2D01049A" w14:textId="77777777" w:rsidR="005C5D25" w:rsidRPr="006B74FA" w:rsidRDefault="005C5D25" w:rsidP="005C5D25">
      <w:pPr>
        <w:spacing w:after="0"/>
        <w:jc w:val="center"/>
        <w:rPr>
          <w:b/>
          <w:bCs/>
          <w:sz w:val="20"/>
          <w:szCs w:val="20"/>
        </w:rPr>
      </w:pPr>
      <w:r w:rsidRPr="006B74FA">
        <w:rPr>
          <w:b/>
          <w:bCs/>
          <w:sz w:val="20"/>
          <w:szCs w:val="20"/>
        </w:rPr>
        <w:t>NIP 7252043863</w:t>
      </w:r>
    </w:p>
    <w:p w14:paraId="2C821678" w14:textId="77777777" w:rsidR="005C5D25" w:rsidRDefault="005C5D25" w:rsidP="005C5D25">
      <w:pPr>
        <w:spacing w:after="0"/>
        <w:jc w:val="center"/>
        <w:rPr>
          <w:rFonts w:eastAsia="Arial" w:cstheme="minorHAnsi"/>
          <w:bCs/>
          <w:color w:val="000000"/>
          <w:szCs w:val="20"/>
          <w:lang w:bidi="pl-PL"/>
        </w:rPr>
      </w:pPr>
    </w:p>
    <w:p w14:paraId="011FBB8D" w14:textId="49F39EC1" w:rsidR="005C5D25" w:rsidRPr="00E05477" w:rsidRDefault="005C5D25" w:rsidP="005C5D25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E05477">
        <w:rPr>
          <w:rFonts w:eastAsia="Arial" w:cstheme="minorHAnsi"/>
          <w:bCs/>
          <w:color w:val="000000"/>
          <w:lang w:bidi="pl-PL"/>
        </w:rPr>
        <w:t xml:space="preserve">za zaoferowaną </w:t>
      </w:r>
      <w:r w:rsidRPr="005C5D25">
        <w:rPr>
          <w:rFonts w:eastAsia="Arial" w:cstheme="minorHAnsi"/>
          <w:bCs/>
          <w:color w:val="000000"/>
          <w:lang w:bidi="pl-PL"/>
        </w:rPr>
        <w:t>cenę</w:t>
      </w:r>
      <w:r>
        <w:rPr>
          <w:rFonts w:eastAsia="Arial" w:cstheme="minorHAnsi"/>
          <w:bCs/>
          <w:color w:val="000000"/>
          <w:lang w:bidi="pl-PL"/>
        </w:rPr>
        <w:t xml:space="preserve"> 2 894 343,75 </w:t>
      </w:r>
      <w:r w:rsidRPr="00E05477">
        <w:rPr>
          <w:rFonts w:eastAsia="Arial" w:cstheme="minorHAnsi"/>
          <w:bCs/>
          <w:color w:val="000000"/>
          <w:lang w:bidi="pl-PL"/>
        </w:rPr>
        <w:t>zł (brutto)  oraz</w:t>
      </w:r>
      <w:r>
        <w:rPr>
          <w:rFonts w:eastAsia="Arial" w:cstheme="minorHAnsi"/>
          <w:bCs/>
          <w:color w:val="000000"/>
          <w:lang w:bidi="pl-PL"/>
        </w:rPr>
        <w:t xml:space="preserve"> z</w:t>
      </w:r>
      <w:r w:rsidRPr="00E05477">
        <w:rPr>
          <w:rFonts w:eastAsia="Arial" w:cstheme="minorHAnsi"/>
          <w:bCs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 xml:space="preserve">12 miesięcznym okresem przedłużenia gwarancji </w:t>
      </w:r>
      <w:r w:rsidRPr="00E05477">
        <w:rPr>
          <w:rFonts w:eastAsia="Arial" w:cstheme="minorHAnsi"/>
          <w:bCs/>
          <w:color w:val="000000"/>
          <w:lang w:bidi="pl-PL"/>
        </w:rPr>
        <w:t xml:space="preserve"> </w:t>
      </w:r>
    </w:p>
    <w:p w14:paraId="396AC4E6" w14:textId="77777777" w:rsidR="005C5D25" w:rsidRPr="005A2C2F" w:rsidRDefault="005C5D25" w:rsidP="005C5D25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501079A1" w14:textId="77777777" w:rsidR="005C5D25" w:rsidRPr="005A2C2F" w:rsidRDefault="005C5D25" w:rsidP="005C5D25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0C0025A" w14:textId="77777777" w:rsidR="005C5D25" w:rsidRDefault="005C5D25" w:rsidP="005C5D25">
      <w:pPr>
        <w:spacing w:after="0"/>
        <w:jc w:val="center"/>
        <w:rPr>
          <w:rFonts w:eastAsia="Arial" w:cstheme="minorHAnsi"/>
          <w:bCs/>
          <w:color w:val="000000"/>
          <w:szCs w:val="20"/>
          <w:lang w:bidi="pl-PL"/>
        </w:rPr>
      </w:pPr>
    </w:p>
    <w:p w14:paraId="35874FF2" w14:textId="5BFD1BC0" w:rsidR="00414C1E" w:rsidRPr="005A2C2F" w:rsidRDefault="00414C1E" w:rsidP="00414C1E">
      <w:pPr>
        <w:spacing w:after="0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2312CDFC" w14:textId="77777777" w:rsidR="00414C1E" w:rsidRDefault="00414C1E" w:rsidP="00BE114D">
      <w:pPr>
        <w:spacing w:after="0"/>
        <w:rPr>
          <w:rFonts w:eastAsia="Arial" w:cstheme="minorHAnsi"/>
          <w:bCs/>
          <w:color w:val="000000"/>
          <w:szCs w:val="20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4732"/>
        <w:gridCol w:w="1357"/>
        <w:gridCol w:w="1857"/>
      </w:tblGrid>
      <w:tr w:rsidR="00BE114D" w:rsidRPr="00842B77" w14:paraId="75816661" w14:textId="77777777" w:rsidTr="00BE114D">
        <w:trPr>
          <w:trHeight w:val="307"/>
        </w:trPr>
        <w:tc>
          <w:tcPr>
            <w:tcW w:w="872" w:type="dxa"/>
            <w:vAlign w:val="center"/>
          </w:tcPr>
          <w:p w14:paraId="67A5723C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4732" w:type="dxa"/>
            <w:vAlign w:val="center"/>
          </w:tcPr>
          <w:p w14:paraId="511C574A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357" w:type="dxa"/>
            <w:vAlign w:val="center"/>
          </w:tcPr>
          <w:p w14:paraId="474D9683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857" w:type="dxa"/>
            <w:vAlign w:val="center"/>
          </w:tcPr>
          <w:p w14:paraId="0693F743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BE114D" w:rsidRPr="00842B77" w14:paraId="59E3E6C0" w14:textId="77777777" w:rsidTr="00BE114D">
        <w:trPr>
          <w:trHeight w:val="158"/>
        </w:trPr>
        <w:tc>
          <w:tcPr>
            <w:tcW w:w="872" w:type="dxa"/>
            <w:vAlign w:val="center"/>
          </w:tcPr>
          <w:p w14:paraId="00419B6A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732" w:type="dxa"/>
            <w:vAlign w:val="center"/>
          </w:tcPr>
          <w:p w14:paraId="6FF3F4DE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 (C)</w:t>
            </w:r>
          </w:p>
        </w:tc>
        <w:tc>
          <w:tcPr>
            <w:tcW w:w="1357" w:type="dxa"/>
            <w:vAlign w:val="center"/>
          </w:tcPr>
          <w:p w14:paraId="7D05CDCD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60%</w:t>
            </w:r>
          </w:p>
        </w:tc>
        <w:tc>
          <w:tcPr>
            <w:tcW w:w="1857" w:type="dxa"/>
            <w:vAlign w:val="center"/>
          </w:tcPr>
          <w:p w14:paraId="62B521F0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BE114D" w:rsidRPr="00842B77" w14:paraId="042314B0" w14:textId="77777777" w:rsidTr="00BE114D">
        <w:trPr>
          <w:trHeight w:val="249"/>
        </w:trPr>
        <w:tc>
          <w:tcPr>
            <w:tcW w:w="872" w:type="dxa"/>
            <w:vAlign w:val="center"/>
          </w:tcPr>
          <w:p w14:paraId="1718498A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732" w:type="dxa"/>
            <w:vAlign w:val="center"/>
          </w:tcPr>
          <w:p w14:paraId="19C9FB4B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Okres p</w:t>
            </w: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rzedłużenia gwarancji 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(G)</w:t>
            </w:r>
          </w:p>
        </w:tc>
        <w:tc>
          <w:tcPr>
            <w:tcW w:w="1357" w:type="dxa"/>
            <w:vAlign w:val="center"/>
          </w:tcPr>
          <w:p w14:paraId="74BA1CA6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857" w:type="dxa"/>
            <w:vAlign w:val="center"/>
          </w:tcPr>
          <w:p w14:paraId="22E9F32F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BE114D" w:rsidRPr="00842B77" w14:paraId="10A0C851" w14:textId="77777777" w:rsidTr="00BE114D">
        <w:trPr>
          <w:trHeight w:val="88"/>
        </w:trPr>
        <w:tc>
          <w:tcPr>
            <w:tcW w:w="5604" w:type="dxa"/>
            <w:gridSpan w:val="2"/>
            <w:vAlign w:val="center"/>
          </w:tcPr>
          <w:p w14:paraId="50DD69C5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214" w:type="dxa"/>
            <w:gridSpan w:val="2"/>
            <w:vAlign w:val="center"/>
          </w:tcPr>
          <w:p w14:paraId="592F8F7E" w14:textId="77777777" w:rsidR="00BE114D" w:rsidRPr="00842B77" w:rsidRDefault="00BE114D" w:rsidP="00CC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842B7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</w:tbl>
    <w:p w14:paraId="19F5C59F" w14:textId="77777777" w:rsidR="00BE114D" w:rsidRDefault="00BE114D" w:rsidP="005C5D25">
      <w:pPr>
        <w:spacing w:after="0"/>
        <w:jc w:val="center"/>
        <w:rPr>
          <w:rFonts w:eastAsia="Arial" w:cstheme="minorHAnsi"/>
          <w:bCs/>
          <w:color w:val="000000"/>
          <w:szCs w:val="20"/>
          <w:lang w:bidi="pl-PL"/>
        </w:rPr>
      </w:pPr>
    </w:p>
    <w:p w14:paraId="4705D229" w14:textId="37F77023" w:rsidR="00BE114D" w:rsidRDefault="00BE114D" w:rsidP="00BE114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455C3819" w14:textId="77777777" w:rsidR="00BE114D" w:rsidRDefault="00BE114D" w:rsidP="00BE114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7DE102AD" w14:textId="77777777" w:rsidR="00BE114D" w:rsidRPr="005A2C2F" w:rsidRDefault="00BE114D" w:rsidP="00BE114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Ponadto, Zamawiający przedstawia nazwy (firmy),</w:t>
      </w:r>
      <w:r>
        <w:rPr>
          <w:rFonts w:eastAsia="Arial" w:cstheme="minorHAnsi"/>
          <w:bCs/>
          <w:color w:val="00000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lang w:bidi="pl-PL"/>
        </w:rPr>
        <w:t xml:space="preserve">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543316FD" w14:textId="77777777" w:rsidR="00BE114D" w:rsidRDefault="00BE114D" w:rsidP="0029713A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</w:p>
    <w:tbl>
      <w:tblPr>
        <w:tblStyle w:val="TableGrid"/>
        <w:tblW w:w="9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57"/>
        <w:gridCol w:w="3118"/>
        <w:gridCol w:w="1503"/>
        <w:gridCol w:w="851"/>
        <w:gridCol w:w="2041"/>
        <w:gridCol w:w="1142"/>
      </w:tblGrid>
      <w:tr w:rsidR="004672DA" w:rsidRPr="004672DA" w14:paraId="43462566" w14:textId="77777777" w:rsidTr="004672DA">
        <w:trPr>
          <w:jc w:val="center"/>
        </w:trPr>
        <w:tc>
          <w:tcPr>
            <w:tcW w:w="957" w:type="dxa"/>
            <w:shd w:val="pct10" w:color="auto" w:fill="auto"/>
            <w:vAlign w:val="center"/>
          </w:tcPr>
          <w:p w14:paraId="04D4E2EB" w14:textId="77777777" w:rsidR="004672DA" w:rsidRPr="004672DA" w:rsidRDefault="004672DA" w:rsidP="004672DA">
            <w:pPr>
              <w:ind w:right="52"/>
              <w:jc w:val="center"/>
              <w:rPr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7611F5DC" w14:textId="77777777" w:rsidR="004672DA" w:rsidRPr="004672DA" w:rsidRDefault="004672DA" w:rsidP="004672DA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03" w:type="dxa"/>
            <w:shd w:val="pct10" w:color="auto" w:fill="auto"/>
            <w:vAlign w:val="center"/>
          </w:tcPr>
          <w:p w14:paraId="2A11E45F" w14:textId="77777777" w:rsidR="004672DA" w:rsidRPr="004672DA" w:rsidRDefault="004672DA" w:rsidP="004672DA">
            <w:pPr>
              <w:spacing w:after="10"/>
              <w:ind w:right="47"/>
              <w:jc w:val="center"/>
              <w:rPr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Cena</w:t>
            </w:r>
          </w:p>
          <w:p w14:paraId="0B72D646" w14:textId="77777777" w:rsidR="004672DA" w:rsidRPr="004672DA" w:rsidRDefault="004672DA" w:rsidP="004672DA">
            <w:pPr>
              <w:ind w:right="48"/>
              <w:jc w:val="center"/>
              <w:rPr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(w zł brutto)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F92F307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Cena</w:t>
            </w:r>
          </w:p>
          <w:p w14:paraId="538224D7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max 60</w:t>
            </w:r>
          </w:p>
          <w:p w14:paraId="42CC2904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pkt</w:t>
            </w:r>
          </w:p>
        </w:tc>
        <w:tc>
          <w:tcPr>
            <w:tcW w:w="2041" w:type="dxa"/>
            <w:shd w:val="pct10" w:color="auto" w:fill="auto"/>
            <w:vAlign w:val="center"/>
          </w:tcPr>
          <w:p w14:paraId="2D4E6149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Okres przedłużenia</w:t>
            </w:r>
          </w:p>
          <w:p w14:paraId="32F6F766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gwarancji / liczba punktów (max. 40)</w:t>
            </w:r>
          </w:p>
        </w:tc>
        <w:tc>
          <w:tcPr>
            <w:tcW w:w="1142" w:type="dxa"/>
            <w:shd w:val="pct10" w:color="auto" w:fill="auto"/>
            <w:vAlign w:val="center"/>
          </w:tcPr>
          <w:p w14:paraId="477DE1A4" w14:textId="77777777" w:rsidR="004672DA" w:rsidRPr="004672DA" w:rsidRDefault="004672DA" w:rsidP="004672DA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Łączna  punktacja</w:t>
            </w:r>
          </w:p>
        </w:tc>
      </w:tr>
      <w:tr w:rsidR="004672DA" w:rsidRPr="004672DA" w14:paraId="0EE55029" w14:textId="77777777" w:rsidTr="004672DA">
        <w:trPr>
          <w:jc w:val="center"/>
        </w:trPr>
        <w:tc>
          <w:tcPr>
            <w:tcW w:w="957" w:type="dxa"/>
            <w:vAlign w:val="center"/>
          </w:tcPr>
          <w:p w14:paraId="75158534" w14:textId="77777777" w:rsidR="004672DA" w:rsidRPr="004672DA" w:rsidRDefault="004672DA" w:rsidP="004672DA">
            <w:pPr>
              <w:ind w:right="51"/>
              <w:jc w:val="center"/>
              <w:rPr>
                <w:sz w:val="18"/>
                <w:szCs w:val="18"/>
              </w:rPr>
            </w:pPr>
            <w:bookmarkStart w:id="1" w:name="_Hlk170483319"/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55A42336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DIEHL METERING Sp. z o.o.</w:t>
            </w:r>
          </w:p>
          <w:p w14:paraId="14E7AA42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Bażanowice, ul. Cieszyńska 1A</w:t>
            </w:r>
          </w:p>
          <w:p w14:paraId="167B5F13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43-440 Goleszów</w:t>
            </w:r>
          </w:p>
          <w:p w14:paraId="15FB1F1E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5480077524</w:t>
            </w:r>
          </w:p>
        </w:tc>
        <w:tc>
          <w:tcPr>
            <w:tcW w:w="1503" w:type="dxa"/>
            <w:vAlign w:val="center"/>
          </w:tcPr>
          <w:p w14:paraId="5DE572C0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3 090 945,72 zł</w:t>
            </w:r>
          </w:p>
        </w:tc>
        <w:tc>
          <w:tcPr>
            <w:tcW w:w="851" w:type="dxa"/>
            <w:vAlign w:val="center"/>
          </w:tcPr>
          <w:p w14:paraId="46701A13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56,18</w:t>
            </w:r>
          </w:p>
        </w:tc>
        <w:tc>
          <w:tcPr>
            <w:tcW w:w="2041" w:type="dxa"/>
            <w:vAlign w:val="center"/>
          </w:tcPr>
          <w:p w14:paraId="55A51B13" w14:textId="77777777" w:rsidR="004672DA" w:rsidRPr="004672DA" w:rsidRDefault="004672DA" w:rsidP="004672DA">
            <w:pPr>
              <w:ind w:left="5"/>
              <w:jc w:val="center"/>
              <w:rPr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12 miesięcy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40 pkt.</w:t>
            </w:r>
          </w:p>
        </w:tc>
        <w:tc>
          <w:tcPr>
            <w:tcW w:w="1142" w:type="dxa"/>
            <w:vAlign w:val="center"/>
          </w:tcPr>
          <w:p w14:paraId="3A0C8F61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96,18</w:t>
            </w:r>
          </w:p>
        </w:tc>
      </w:tr>
      <w:tr w:rsidR="004672DA" w:rsidRPr="004672DA" w14:paraId="3AED5773" w14:textId="77777777" w:rsidTr="004672DA">
        <w:trPr>
          <w:jc w:val="center"/>
        </w:trPr>
        <w:tc>
          <w:tcPr>
            <w:tcW w:w="957" w:type="dxa"/>
            <w:vAlign w:val="center"/>
          </w:tcPr>
          <w:p w14:paraId="0E40F928" w14:textId="77777777" w:rsidR="004672DA" w:rsidRPr="004672DA" w:rsidRDefault="004672DA" w:rsidP="004672D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14:paraId="6DA33936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  <w:u w:val="single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  <w:u w:val="single"/>
              </w:rPr>
              <w:t>Konsorcjum:</w:t>
            </w:r>
          </w:p>
          <w:p w14:paraId="29D6C9F9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 xml:space="preserve">(1) AIUT Sp. z </w:t>
            </w:r>
            <w:proofErr w:type="spellStart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o.o</w:t>
            </w:r>
            <w:proofErr w:type="spellEnd"/>
          </w:p>
          <w:p w14:paraId="300F2AF4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ul. Wyczółkowskiego 113</w:t>
            </w:r>
          </w:p>
          <w:p w14:paraId="50EF8FC8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44-109 Gliwice</w:t>
            </w:r>
          </w:p>
          <w:p w14:paraId="116BCDE4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6310200340</w:t>
            </w:r>
          </w:p>
          <w:p w14:paraId="6FC65C52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(2) METERON Sp. z o.o.</w:t>
            </w:r>
          </w:p>
          <w:p w14:paraId="27D0B458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Westerplatte 72, 58-100 Świdnica</w:t>
            </w:r>
          </w:p>
          <w:p w14:paraId="0CA365DE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8842799315</w:t>
            </w:r>
          </w:p>
        </w:tc>
        <w:tc>
          <w:tcPr>
            <w:tcW w:w="1503" w:type="dxa"/>
            <w:vAlign w:val="center"/>
          </w:tcPr>
          <w:p w14:paraId="7387BD94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lastRenderedPageBreak/>
              <w:t>3 580 683,75 zł</w:t>
            </w:r>
          </w:p>
        </w:tc>
        <w:tc>
          <w:tcPr>
            <w:tcW w:w="851" w:type="dxa"/>
            <w:vAlign w:val="center"/>
          </w:tcPr>
          <w:p w14:paraId="3980BEFE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48,49</w:t>
            </w:r>
          </w:p>
        </w:tc>
        <w:tc>
          <w:tcPr>
            <w:tcW w:w="2041" w:type="dxa"/>
            <w:vAlign w:val="center"/>
          </w:tcPr>
          <w:p w14:paraId="1B2BE33A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12 miesięcy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40 pkt.</w:t>
            </w:r>
          </w:p>
        </w:tc>
        <w:tc>
          <w:tcPr>
            <w:tcW w:w="1142" w:type="dxa"/>
            <w:vAlign w:val="center"/>
          </w:tcPr>
          <w:p w14:paraId="7DB8F073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88,49</w:t>
            </w:r>
          </w:p>
        </w:tc>
      </w:tr>
      <w:tr w:rsidR="004672DA" w:rsidRPr="004672DA" w14:paraId="265101A4" w14:textId="77777777" w:rsidTr="004672DA">
        <w:trPr>
          <w:jc w:val="center"/>
        </w:trPr>
        <w:tc>
          <w:tcPr>
            <w:tcW w:w="957" w:type="dxa"/>
            <w:vAlign w:val="center"/>
          </w:tcPr>
          <w:p w14:paraId="3E40B15E" w14:textId="77777777" w:rsidR="004672DA" w:rsidRPr="004672DA" w:rsidRDefault="004672DA" w:rsidP="004672D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14:paraId="52E12DC7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Kamstrup</w:t>
            </w:r>
            <w:proofErr w:type="spellEnd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 xml:space="preserve"> Sp. z o.o.</w:t>
            </w:r>
          </w:p>
          <w:p w14:paraId="23A601D6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ul. Kurzawska 9, 02 - 296 Warszawa</w:t>
            </w:r>
          </w:p>
          <w:p w14:paraId="32A140B7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5270104775</w:t>
            </w:r>
          </w:p>
        </w:tc>
        <w:tc>
          <w:tcPr>
            <w:tcW w:w="1503" w:type="dxa"/>
            <w:vAlign w:val="center"/>
          </w:tcPr>
          <w:p w14:paraId="6F3C7B61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3 735 639,92 zł</w:t>
            </w:r>
          </w:p>
        </w:tc>
        <w:tc>
          <w:tcPr>
            <w:tcW w:w="851" w:type="dxa"/>
            <w:vAlign w:val="center"/>
          </w:tcPr>
          <w:p w14:paraId="7E561C57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46,48</w:t>
            </w:r>
          </w:p>
        </w:tc>
        <w:tc>
          <w:tcPr>
            <w:tcW w:w="2041" w:type="dxa"/>
            <w:vAlign w:val="center"/>
          </w:tcPr>
          <w:p w14:paraId="488A2938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12 miesięcy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40 pkt.</w:t>
            </w:r>
          </w:p>
        </w:tc>
        <w:tc>
          <w:tcPr>
            <w:tcW w:w="1142" w:type="dxa"/>
            <w:vAlign w:val="center"/>
          </w:tcPr>
          <w:p w14:paraId="775C2DAB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86,48</w:t>
            </w:r>
          </w:p>
        </w:tc>
      </w:tr>
      <w:tr w:rsidR="004672DA" w:rsidRPr="004672DA" w14:paraId="67D61ED8" w14:textId="77777777" w:rsidTr="004672DA">
        <w:trPr>
          <w:jc w:val="center"/>
        </w:trPr>
        <w:tc>
          <w:tcPr>
            <w:tcW w:w="957" w:type="dxa"/>
            <w:vAlign w:val="center"/>
          </w:tcPr>
          <w:p w14:paraId="0CB8C89F" w14:textId="77777777" w:rsidR="004672DA" w:rsidRPr="004672DA" w:rsidRDefault="004672DA" w:rsidP="004672D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118" w:type="dxa"/>
            <w:vAlign w:val="center"/>
          </w:tcPr>
          <w:p w14:paraId="27F53FA6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ECOMESS SPÓŁKA Z OGRANICZONĄ ODPOWIEDZIALNOŚCIĄ</w:t>
            </w:r>
          </w:p>
          <w:p w14:paraId="06978C83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ul. Szczawińska 42c, 95 - 100 Zgierz</w:t>
            </w:r>
          </w:p>
          <w:p w14:paraId="7EF642D2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7252043863</w:t>
            </w:r>
          </w:p>
        </w:tc>
        <w:tc>
          <w:tcPr>
            <w:tcW w:w="1503" w:type="dxa"/>
            <w:vAlign w:val="center"/>
          </w:tcPr>
          <w:p w14:paraId="486E6C32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2 894 343,75 zł</w:t>
            </w:r>
          </w:p>
        </w:tc>
        <w:tc>
          <w:tcPr>
            <w:tcW w:w="851" w:type="dxa"/>
            <w:vAlign w:val="center"/>
          </w:tcPr>
          <w:p w14:paraId="4F39A862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2041" w:type="dxa"/>
            <w:vAlign w:val="center"/>
          </w:tcPr>
          <w:p w14:paraId="71FD98DB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12 miesięcy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40 pkt.</w:t>
            </w:r>
          </w:p>
        </w:tc>
        <w:tc>
          <w:tcPr>
            <w:tcW w:w="1142" w:type="dxa"/>
            <w:vAlign w:val="center"/>
          </w:tcPr>
          <w:p w14:paraId="28DE00EC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4672DA" w:rsidRPr="004672DA" w14:paraId="25F22A92" w14:textId="77777777" w:rsidTr="004672DA">
        <w:trPr>
          <w:jc w:val="center"/>
        </w:trPr>
        <w:tc>
          <w:tcPr>
            <w:tcW w:w="957" w:type="dxa"/>
            <w:vAlign w:val="center"/>
          </w:tcPr>
          <w:p w14:paraId="1C6A3EC1" w14:textId="77777777" w:rsidR="004672DA" w:rsidRPr="004672DA" w:rsidRDefault="004672DA" w:rsidP="004672DA">
            <w:pPr>
              <w:ind w:right="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118" w:type="dxa"/>
            <w:vAlign w:val="center"/>
          </w:tcPr>
          <w:p w14:paraId="32F63660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 xml:space="preserve">Apator </w:t>
            </w:r>
            <w:proofErr w:type="spellStart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Powogaz</w:t>
            </w:r>
            <w:proofErr w:type="spellEnd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 xml:space="preserve"> S.A.</w:t>
            </w:r>
          </w:p>
          <w:p w14:paraId="2A90C68F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Jaryszki</w:t>
            </w:r>
            <w:proofErr w:type="spellEnd"/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 xml:space="preserve"> 1C, 62 - 023 Żerniki</w:t>
            </w:r>
          </w:p>
          <w:p w14:paraId="0F1E32F2" w14:textId="77777777" w:rsidR="004672DA" w:rsidRPr="004672DA" w:rsidRDefault="004672DA" w:rsidP="004672DA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bCs/>
                <w:sz w:val="18"/>
                <w:szCs w:val="18"/>
              </w:rPr>
              <w:t>NIP 7810020601</w:t>
            </w:r>
          </w:p>
        </w:tc>
        <w:tc>
          <w:tcPr>
            <w:tcW w:w="1503" w:type="dxa"/>
            <w:vAlign w:val="center"/>
          </w:tcPr>
          <w:p w14:paraId="14951CF9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5 555 725,50 zł</w:t>
            </w:r>
          </w:p>
        </w:tc>
        <w:tc>
          <w:tcPr>
            <w:tcW w:w="851" w:type="dxa"/>
            <w:vAlign w:val="center"/>
          </w:tcPr>
          <w:p w14:paraId="378532A2" w14:textId="1CE56846" w:rsidR="004672DA" w:rsidRPr="004672DA" w:rsidRDefault="007D2DEE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31,26</w:t>
            </w:r>
          </w:p>
        </w:tc>
        <w:tc>
          <w:tcPr>
            <w:tcW w:w="2041" w:type="dxa"/>
            <w:vAlign w:val="center"/>
          </w:tcPr>
          <w:p w14:paraId="0BF430D8" w14:textId="77777777" w:rsidR="004672DA" w:rsidRPr="004672DA" w:rsidRDefault="004672DA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72DA">
              <w:rPr>
                <w:rFonts w:ascii="Arial" w:eastAsia="Arial" w:hAnsi="Arial" w:cs="Arial"/>
                <w:sz w:val="18"/>
                <w:szCs w:val="18"/>
              </w:rPr>
              <w:t>12 miesięcy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/ 40 pkt.</w:t>
            </w:r>
          </w:p>
        </w:tc>
        <w:tc>
          <w:tcPr>
            <w:tcW w:w="1142" w:type="dxa"/>
            <w:vAlign w:val="center"/>
          </w:tcPr>
          <w:p w14:paraId="32028697" w14:textId="5479A018" w:rsidR="004672DA" w:rsidRPr="004672DA" w:rsidRDefault="007D2DEE" w:rsidP="004672DA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71,26</w:t>
            </w:r>
            <w:bookmarkStart w:id="2" w:name="_GoBack"/>
            <w:bookmarkEnd w:id="2"/>
          </w:p>
        </w:tc>
      </w:tr>
      <w:bookmarkEnd w:id="1"/>
    </w:tbl>
    <w:p w14:paraId="19CE387D" w14:textId="77777777" w:rsidR="004672DA" w:rsidRDefault="004672DA" w:rsidP="0029713A">
      <w:pPr>
        <w:pStyle w:val="Standard"/>
        <w:jc w:val="both"/>
        <w:rPr>
          <w:rFonts w:cs="Times New Roman"/>
        </w:rPr>
      </w:pPr>
    </w:p>
    <w:p w14:paraId="6BE4B07A" w14:textId="77777777" w:rsidR="004672DA" w:rsidRDefault="004672DA" w:rsidP="0029713A">
      <w:pPr>
        <w:pStyle w:val="Standard"/>
        <w:jc w:val="both"/>
        <w:rPr>
          <w:rFonts w:cs="Times New Roman"/>
        </w:rPr>
      </w:pPr>
    </w:p>
    <w:p w14:paraId="74B814ED" w14:textId="77777777" w:rsidR="004672DA" w:rsidRDefault="004672DA" w:rsidP="0029713A">
      <w:pPr>
        <w:pStyle w:val="Standard"/>
        <w:jc w:val="both"/>
        <w:rPr>
          <w:rFonts w:cs="Times New Roman"/>
        </w:rPr>
      </w:pPr>
    </w:p>
    <w:p w14:paraId="131D9932" w14:textId="77777777" w:rsidR="008957DC" w:rsidRDefault="008957DC" w:rsidP="0029713A">
      <w:pPr>
        <w:pStyle w:val="Standard"/>
        <w:jc w:val="both"/>
        <w:rPr>
          <w:rFonts w:cs="Times New Roman"/>
        </w:rPr>
      </w:pPr>
    </w:p>
    <w:p w14:paraId="0E064D98" w14:textId="77777777" w:rsidR="004672DA" w:rsidRDefault="004672DA" w:rsidP="0029713A">
      <w:pPr>
        <w:pStyle w:val="Standard"/>
        <w:jc w:val="both"/>
        <w:rPr>
          <w:rFonts w:cs="Times New Roman"/>
        </w:rPr>
      </w:pPr>
    </w:p>
    <w:p w14:paraId="367550D1" w14:textId="77777777" w:rsidR="004672DA" w:rsidRDefault="004672DA" w:rsidP="0029713A">
      <w:pPr>
        <w:pStyle w:val="Standard"/>
        <w:jc w:val="both"/>
        <w:rPr>
          <w:rFonts w:cs="Times New Roman"/>
        </w:rPr>
      </w:pPr>
    </w:p>
    <w:p w14:paraId="14C9B6A4" w14:textId="77777777" w:rsidR="004672DA" w:rsidRPr="00D73BFC" w:rsidRDefault="004672DA" w:rsidP="0029713A">
      <w:pPr>
        <w:pStyle w:val="Standard"/>
        <w:jc w:val="both"/>
        <w:rPr>
          <w:rFonts w:cs="Times New Roman"/>
        </w:rPr>
      </w:pPr>
    </w:p>
    <w:sectPr w:rsidR="004672DA" w:rsidRPr="00D73BFC" w:rsidSect="0074537D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21E7" w14:textId="77777777" w:rsidR="00146F98" w:rsidRDefault="00146F98" w:rsidP="005841E8">
      <w:pPr>
        <w:spacing w:after="0" w:line="240" w:lineRule="auto"/>
      </w:pPr>
      <w:r>
        <w:separator/>
      </w:r>
    </w:p>
  </w:endnote>
  <w:endnote w:type="continuationSeparator" w:id="0">
    <w:p w14:paraId="625FCD1E" w14:textId="77777777" w:rsidR="00146F98" w:rsidRDefault="00146F9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34E97EDD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7D2DEE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7D2DEE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7CB4B2F5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3B425691" w14:textId="77777777" w:rsidR="001C5937" w:rsidRDefault="00146F98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7AFFD25D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E7D7F" w14:textId="77777777" w:rsidR="00146F98" w:rsidRDefault="00146F98" w:rsidP="005841E8">
      <w:pPr>
        <w:spacing w:after="0" w:line="240" w:lineRule="auto"/>
      </w:pPr>
      <w:r>
        <w:separator/>
      </w:r>
    </w:p>
  </w:footnote>
  <w:footnote w:type="continuationSeparator" w:id="0">
    <w:p w14:paraId="245D086D" w14:textId="77777777" w:rsidR="00146F98" w:rsidRDefault="00146F9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1CCCF" w14:textId="77777777" w:rsidR="001C5937" w:rsidRDefault="001C5937">
    <w:pPr>
      <w:pStyle w:val="Nagwek"/>
    </w:pPr>
  </w:p>
  <w:p w14:paraId="578B2B24" w14:textId="77777777" w:rsidR="001C5937" w:rsidRDefault="001C5937">
    <w:pPr>
      <w:pStyle w:val="Nagwek"/>
    </w:pPr>
  </w:p>
  <w:p w14:paraId="1102ED5B" w14:textId="77777777" w:rsidR="001C5937" w:rsidRDefault="00FC2F41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FC2F41">
      <w:rPr>
        <w:rFonts w:asciiTheme="minorHAnsi" w:hAnsiTheme="minorHAnsi" w:cstheme="minorHAnsi"/>
        <w:sz w:val="16"/>
        <w:szCs w:val="20"/>
      </w:rPr>
      <w:t>Zakład Usług Komunalnych w Lubiczu Sp. z o.o., ul. Toruńska 56, 87-162 Lubicz Dolny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>
    <w:nsid w:val="0CFC62AD"/>
    <w:multiLevelType w:val="hybridMultilevel"/>
    <w:tmpl w:val="A68CBA66"/>
    <w:lvl w:ilvl="0" w:tplc="3D32F0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725D5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85B0D"/>
    <w:multiLevelType w:val="multilevel"/>
    <w:tmpl w:val="AD66C7EC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727F4"/>
    <w:multiLevelType w:val="hybridMultilevel"/>
    <w:tmpl w:val="71C865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5018F"/>
    <w:multiLevelType w:val="multilevel"/>
    <w:tmpl w:val="CD76B87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5414C"/>
    <w:multiLevelType w:val="multilevel"/>
    <w:tmpl w:val="6A801404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619F6F1A"/>
    <w:multiLevelType w:val="multilevel"/>
    <w:tmpl w:val="36EC44A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7"/>
  </w:num>
  <w:num w:numId="11">
    <w:abstractNumId w:val="14"/>
  </w:num>
  <w:num w:numId="12">
    <w:abstractNumId w:val="2"/>
  </w:num>
  <w:num w:numId="13">
    <w:abstractNumId w:val="16"/>
  </w:num>
  <w:num w:numId="14">
    <w:abstractNumId w:val="15"/>
  </w:num>
  <w:num w:numId="15">
    <w:abstractNumId w:val="3"/>
  </w:num>
  <w:num w:numId="16">
    <w:abstractNumId w:val="5"/>
  </w:num>
  <w:num w:numId="17">
    <w:abstractNumId w:val="9"/>
  </w:num>
  <w:num w:numId="18">
    <w:abstractNumId w:val="1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2725"/>
    <w:rsid w:val="00015CF2"/>
    <w:rsid w:val="00033600"/>
    <w:rsid w:val="000400C0"/>
    <w:rsid w:val="0004041A"/>
    <w:rsid w:val="00040516"/>
    <w:rsid w:val="00042BC6"/>
    <w:rsid w:val="0005468F"/>
    <w:rsid w:val="000563A0"/>
    <w:rsid w:val="0005654A"/>
    <w:rsid w:val="00056697"/>
    <w:rsid w:val="00056EC0"/>
    <w:rsid w:val="00081498"/>
    <w:rsid w:val="00086E01"/>
    <w:rsid w:val="000A2D57"/>
    <w:rsid w:val="000A3D0E"/>
    <w:rsid w:val="000A6304"/>
    <w:rsid w:val="000E3AE5"/>
    <w:rsid w:val="000F491B"/>
    <w:rsid w:val="001237A6"/>
    <w:rsid w:val="0012396A"/>
    <w:rsid w:val="001307F0"/>
    <w:rsid w:val="00145685"/>
    <w:rsid w:val="001456F2"/>
    <w:rsid w:val="00146F98"/>
    <w:rsid w:val="0015339A"/>
    <w:rsid w:val="001539BB"/>
    <w:rsid w:val="00154B79"/>
    <w:rsid w:val="00156E06"/>
    <w:rsid w:val="001571EB"/>
    <w:rsid w:val="0016057E"/>
    <w:rsid w:val="00173D71"/>
    <w:rsid w:val="00175BF5"/>
    <w:rsid w:val="001843CB"/>
    <w:rsid w:val="00184A9C"/>
    <w:rsid w:val="001A4B1E"/>
    <w:rsid w:val="001B1B52"/>
    <w:rsid w:val="001B7E3E"/>
    <w:rsid w:val="001C5937"/>
    <w:rsid w:val="001C5FFC"/>
    <w:rsid w:val="001D4C09"/>
    <w:rsid w:val="001D69EC"/>
    <w:rsid w:val="001E0CDE"/>
    <w:rsid w:val="001E1E7E"/>
    <w:rsid w:val="00217B63"/>
    <w:rsid w:val="00230FA6"/>
    <w:rsid w:val="00232445"/>
    <w:rsid w:val="00242FD0"/>
    <w:rsid w:val="00243311"/>
    <w:rsid w:val="002503E7"/>
    <w:rsid w:val="00252BF7"/>
    <w:rsid w:val="00254534"/>
    <w:rsid w:val="0026129A"/>
    <w:rsid w:val="0026731B"/>
    <w:rsid w:val="0027544B"/>
    <w:rsid w:val="002806AF"/>
    <w:rsid w:val="00287444"/>
    <w:rsid w:val="0029713A"/>
    <w:rsid w:val="002A779B"/>
    <w:rsid w:val="002B3914"/>
    <w:rsid w:val="002B5C9F"/>
    <w:rsid w:val="002C2F03"/>
    <w:rsid w:val="002D105A"/>
    <w:rsid w:val="002D7FE3"/>
    <w:rsid w:val="002E037C"/>
    <w:rsid w:val="002F46EE"/>
    <w:rsid w:val="00305915"/>
    <w:rsid w:val="00305F6A"/>
    <w:rsid w:val="00306E56"/>
    <w:rsid w:val="00312989"/>
    <w:rsid w:val="00320175"/>
    <w:rsid w:val="003205EB"/>
    <w:rsid w:val="0032102F"/>
    <w:rsid w:val="0032258F"/>
    <w:rsid w:val="003375A0"/>
    <w:rsid w:val="003460CB"/>
    <w:rsid w:val="00351D69"/>
    <w:rsid w:val="00357BB8"/>
    <w:rsid w:val="003659B7"/>
    <w:rsid w:val="00371A0C"/>
    <w:rsid w:val="00374F78"/>
    <w:rsid w:val="003A64E7"/>
    <w:rsid w:val="003A658D"/>
    <w:rsid w:val="003B2E1C"/>
    <w:rsid w:val="003B7F0D"/>
    <w:rsid w:val="003C035D"/>
    <w:rsid w:val="003C18DE"/>
    <w:rsid w:val="003C709E"/>
    <w:rsid w:val="003E2C7D"/>
    <w:rsid w:val="003F5FE6"/>
    <w:rsid w:val="00403FAA"/>
    <w:rsid w:val="00414C1E"/>
    <w:rsid w:val="0042116A"/>
    <w:rsid w:val="0042706E"/>
    <w:rsid w:val="00462696"/>
    <w:rsid w:val="0046269A"/>
    <w:rsid w:val="00462ED0"/>
    <w:rsid w:val="004672DA"/>
    <w:rsid w:val="00473B67"/>
    <w:rsid w:val="00473EC5"/>
    <w:rsid w:val="00481DF0"/>
    <w:rsid w:val="004865D5"/>
    <w:rsid w:val="00487967"/>
    <w:rsid w:val="0049359E"/>
    <w:rsid w:val="00495511"/>
    <w:rsid w:val="0049733D"/>
    <w:rsid w:val="00497A22"/>
    <w:rsid w:val="004A0B34"/>
    <w:rsid w:val="004A47A6"/>
    <w:rsid w:val="004C27C6"/>
    <w:rsid w:val="004D3EFD"/>
    <w:rsid w:val="004F3DF9"/>
    <w:rsid w:val="004F7D31"/>
    <w:rsid w:val="00506B5F"/>
    <w:rsid w:val="00510914"/>
    <w:rsid w:val="0051309E"/>
    <w:rsid w:val="00516D54"/>
    <w:rsid w:val="00526F2A"/>
    <w:rsid w:val="005429FF"/>
    <w:rsid w:val="00553817"/>
    <w:rsid w:val="00556AD1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B52F0"/>
    <w:rsid w:val="005C1DC8"/>
    <w:rsid w:val="005C535A"/>
    <w:rsid w:val="005C5D25"/>
    <w:rsid w:val="005C6ADD"/>
    <w:rsid w:val="005D0D2A"/>
    <w:rsid w:val="005D5135"/>
    <w:rsid w:val="005E1073"/>
    <w:rsid w:val="005F2AEF"/>
    <w:rsid w:val="00600731"/>
    <w:rsid w:val="006250CD"/>
    <w:rsid w:val="0063424C"/>
    <w:rsid w:val="00645C75"/>
    <w:rsid w:val="00651E6D"/>
    <w:rsid w:val="0065280E"/>
    <w:rsid w:val="00657104"/>
    <w:rsid w:val="00671487"/>
    <w:rsid w:val="00671ED2"/>
    <w:rsid w:val="00672B85"/>
    <w:rsid w:val="00673098"/>
    <w:rsid w:val="00677B1E"/>
    <w:rsid w:val="00684674"/>
    <w:rsid w:val="006864CA"/>
    <w:rsid w:val="00686504"/>
    <w:rsid w:val="00687881"/>
    <w:rsid w:val="00695EA6"/>
    <w:rsid w:val="006A1FF6"/>
    <w:rsid w:val="006B2998"/>
    <w:rsid w:val="006C147D"/>
    <w:rsid w:val="006C28A2"/>
    <w:rsid w:val="006D3F44"/>
    <w:rsid w:val="006D5052"/>
    <w:rsid w:val="006E075B"/>
    <w:rsid w:val="006F1B83"/>
    <w:rsid w:val="006F71BD"/>
    <w:rsid w:val="006F756C"/>
    <w:rsid w:val="007030E4"/>
    <w:rsid w:val="00714DF5"/>
    <w:rsid w:val="00721562"/>
    <w:rsid w:val="0074537D"/>
    <w:rsid w:val="00746694"/>
    <w:rsid w:val="00760ADE"/>
    <w:rsid w:val="007741D9"/>
    <w:rsid w:val="00775B78"/>
    <w:rsid w:val="0077632B"/>
    <w:rsid w:val="00785B60"/>
    <w:rsid w:val="007A1EAA"/>
    <w:rsid w:val="007A59E0"/>
    <w:rsid w:val="007D2DEE"/>
    <w:rsid w:val="007D434C"/>
    <w:rsid w:val="007E0F8B"/>
    <w:rsid w:val="007E1732"/>
    <w:rsid w:val="007E1D47"/>
    <w:rsid w:val="007E5B32"/>
    <w:rsid w:val="007E5C46"/>
    <w:rsid w:val="007E6CCD"/>
    <w:rsid w:val="007E7546"/>
    <w:rsid w:val="007F2C86"/>
    <w:rsid w:val="00805ECE"/>
    <w:rsid w:val="00810645"/>
    <w:rsid w:val="00814B67"/>
    <w:rsid w:val="008163FE"/>
    <w:rsid w:val="00826EA3"/>
    <w:rsid w:val="00842B77"/>
    <w:rsid w:val="008441A6"/>
    <w:rsid w:val="008519AB"/>
    <w:rsid w:val="00851B36"/>
    <w:rsid w:val="00893BD8"/>
    <w:rsid w:val="008957DC"/>
    <w:rsid w:val="008A7090"/>
    <w:rsid w:val="008B09B8"/>
    <w:rsid w:val="008B0D4D"/>
    <w:rsid w:val="008B1AE0"/>
    <w:rsid w:val="008B1BBF"/>
    <w:rsid w:val="008B20A2"/>
    <w:rsid w:val="008B7720"/>
    <w:rsid w:val="008C0910"/>
    <w:rsid w:val="008C0E79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410A"/>
    <w:rsid w:val="00977BBF"/>
    <w:rsid w:val="009807EE"/>
    <w:rsid w:val="00983ED8"/>
    <w:rsid w:val="0099046B"/>
    <w:rsid w:val="0099139D"/>
    <w:rsid w:val="009A71D7"/>
    <w:rsid w:val="009C77AC"/>
    <w:rsid w:val="009D1317"/>
    <w:rsid w:val="009D184C"/>
    <w:rsid w:val="009D34D5"/>
    <w:rsid w:val="009E2353"/>
    <w:rsid w:val="009E3153"/>
    <w:rsid w:val="009E3484"/>
    <w:rsid w:val="009E6A42"/>
    <w:rsid w:val="009F6A96"/>
    <w:rsid w:val="009F6D81"/>
    <w:rsid w:val="009F6DEB"/>
    <w:rsid w:val="00A01989"/>
    <w:rsid w:val="00A0404C"/>
    <w:rsid w:val="00A11E11"/>
    <w:rsid w:val="00A24E0F"/>
    <w:rsid w:val="00A30222"/>
    <w:rsid w:val="00A3241D"/>
    <w:rsid w:val="00A34335"/>
    <w:rsid w:val="00A40712"/>
    <w:rsid w:val="00A44C23"/>
    <w:rsid w:val="00A6055B"/>
    <w:rsid w:val="00A75011"/>
    <w:rsid w:val="00A75CD8"/>
    <w:rsid w:val="00A82972"/>
    <w:rsid w:val="00A84C36"/>
    <w:rsid w:val="00AA03C7"/>
    <w:rsid w:val="00AA7138"/>
    <w:rsid w:val="00AA7442"/>
    <w:rsid w:val="00AB0EFD"/>
    <w:rsid w:val="00AD2293"/>
    <w:rsid w:val="00AD7C1D"/>
    <w:rsid w:val="00AE1D1B"/>
    <w:rsid w:val="00AF00EA"/>
    <w:rsid w:val="00B01111"/>
    <w:rsid w:val="00B046CF"/>
    <w:rsid w:val="00B2278F"/>
    <w:rsid w:val="00B23D24"/>
    <w:rsid w:val="00B25085"/>
    <w:rsid w:val="00B274BE"/>
    <w:rsid w:val="00B3064C"/>
    <w:rsid w:val="00B41768"/>
    <w:rsid w:val="00B42361"/>
    <w:rsid w:val="00B52FB2"/>
    <w:rsid w:val="00B6397B"/>
    <w:rsid w:val="00B72BD5"/>
    <w:rsid w:val="00B817E8"/>
    <w:rsid w:val="00B82E31"/>
    <w:rsid w:val="00B83CCF"/>
    <w:rsid w:val="00B90005"/>
    <w:rsid w:val="00B907D5"/>
    <w:rsid w:val="00B943C9"/>
    <w:rsid w:val="00BA2702"/>
    <w:rsid w:val="00BA72D8"/>
    <w:rsid w:val="00BA7DE0"/>
    <w:rsid w:val="00BB023E"/>
    <w:rsid w:val="00BB507B"/>
    <w:rsid w:val="00BB699F"/>
    <w:rsid w:val="00BB7D2B"/>
    <w:rsid w:val="00BD56AE"/>
    <w:rsid w:val="00BE114D"/>
    <w:rsid w:val="00C02EE9"/>
    <w:rsid w:val="00C10F24"/>
    <w:rsid w:val="00C31D45"/>
    <w:rsid w:val="00C31DBE"/>
    <w:rsid w:val="00C45A20"/>
    <w:rsid w:val="00C550B8"/>
    <w:rsid w:val="00C67D61"/>
    <w:rsid w:val="00C75F22"/>
    <w:rsid w:val="00C77C62"/>
    <w:rsid w:val="00C80EA0"/>
    <w:rsid w:val="00C85749"/>
    <w:rsid w:val="00CA11B4"/>
    <w:rsid w:val="00CA7F3A"/>
    <w:rsid w:val="00CB2A55"/>
    <w:rsid w:val="00CB6BEC"/>
    <w:rsid w:val="00CD2695"/>
    <w:rsid w:val="00CD6B2B"/>
    <w:rsid w:val="00CE3492"/>
    <w:rsid w:val="00CF449B"/>
    <w:rsid w:val="00D071AA"/>
    <w:rsid w:val="00D07D2A"/>
    <w:rsid w:val="00D11C4C"/>
    <w:rsid w:val="00D21C61"/>
    <w:rsid w:val="00D2491F"/>
    <w:rsid w:val="00D32C88"/>
    <w:rsid w:val="00D414AD"/>
    <w:rsid w:val="00D41FEA"/>
    <w:rsid w:val="00D47F90"/>
    <w:rsid w:val="00D55B7D"/>
    <w:rsid w:val="00D73AC6"/>
    <w:rsid w:val="00D75686"/>
    <w:rsid w:val="00D77595"/>
    <w:rsid w:val="00D84B3C"/>
    <w:rsid w:val="00D92316"/>
    <w:rsid w:val="00D974E2"/>
    <w:rsid w:val="00D977EC"/>
    <w:rsid w:val="00DC5552"/>
    <w:rsid w:val="00DC7821"/>
    <w:rsid w:val="00DD3AAF"/>
    <w:rsid w:val="00DD4577"/>
    <w:rsid w:val="00DD4DD2"/>
    <w:rsid w:val="00DE4D1C"/>
    <w:rsid w:val="00DE5CCF"/>
    <w:rsid w:val="00DF6649"/>
    <w:rsid w:val="00E15DCB"/>
    <w:rsid w:val="00E433C9"/>
    <w:rsid w:val="00E55071"/>
    <w:rsid w:val="00E5692E"/>
    <w:rsid w:val="00E57EC0"/>
    <w:rsid w:val="00E652A1"/>
    <w:rsid w:val="00E659D8"/>
    <w:rsid w:val="00E84F16"/>
    <w:rsid w:val="00EA25FF"/>
    <w:rsid w:val="00EB3704"/>
    <w:rsid w:val="00EC7B7F"/>
    <w:rsid w:val="00ED0B3B"/>
    <w:rsid w:val="00ED0FCB"/>
    <w:rsid w:val="00ED7809"/>
    <w:rsid w:val="00EE13F8"/>
    <w:rsid w:val="00EE1EC4"/>
    <w:rsid w:val="00EE2BC3"/>
    <w:rsid w:val="00EE36BD"/>
    <w:rsid w:val="00EE5B77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4629B"/>
    <w:rsid w:val="00F5252B"/>
    <w:rsid w:val="00F75075"/>
    <w:rsid w:val="00F857F8"/>
    <w:rsid w:val="00F8783C"/>
    <w:rsid w:val="00F92E0E"/>
    <w:rsid w:val="00FA1781"/>
    <w:rsid w:val="00FA2189"/>
    <w:rsid w:val="00FA272F"/>
    <w:rsid w:val="00FB3BC9"/>
    <w:rsid w:val="00FB6FE6"/>
    <w:rsid w:val="00FC2F41"/>
    <w:rsid w:val="00FC525C"/>
    <w:rsid w:val="00FC65B0"/>
    <w:rsid w:val="00FC7B8E"/>
    <w:rsid w:val="00FD534D"/>
    <w:rsid w:val="00FE3018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09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B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857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B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857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CA65-8EDC-4890-A45E-3F9CA88E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OW</cp:lastModifiedBy>
  <cp:revision>8</cp:revision>
  <cp:lastPrinted>2024-06-28T14:03:00Z</cp:lastPrinted>
  <dcterms:created xsi:type="dcterms:W3CDTF">2025-01-14T12:07:00Z</dcterms:created>
  <dcterms:modified xsi:type="dcterms:W3CDTF">2025-01-15T11:14:00Z</dcterms:modified>
</cp:coreProperties>
</file>