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75748B" w:rsidP="00B567B1">
      <w:pPr>
        <w:pStyle w:val="Nagwek3"/>
        <w:pBdr>
          <w:bottom w:val="single" w:sz="6" w:space="1" w:color="auto"/>
        </w:pBdr>
        <w:jc w:val="center"/>
        <w:rPr>
          <w:rFonts w:ascii="Calibri" w:eastAsia="Calibri" w:hAnsi="Calibri"/>
          <w:sz w:val="20"/>
          <w:lang w:eastAsia="en-US"/>
        </w:rPr>
      </w:pPr>
      <w:r w:rsidRPr="0075748B">
        <w:rPr>
          <w:rFonts w:ascii="Calibri" w:eastAsia="Calibri" w:hAnsi="Calibri"/>
          <w:sz w:val="20"/>
          <w:lang w:eastAsia="en-US"/>
        </w:rPr>
        <w:t>Wykonanie rurociągu za pomocą przewiertu sterowanego pod dnem rzeki Drwęcy</w:t>
      </w:r>
      <w:r>
        <w:rPr>
          <w:rFonts w:ascii="Calibri" w:eastAsia="Calibri" w:hAnsi="Calibri"/>
          <w:sz w:val="20"/>
          <w:lang w:eastAsia="en-US"/>
        </w:rPr>
        <w:t>.</w:t>
      </w:r>
    </w:p>
    <w:p w:rsidR="00B567B1" w:rsidRPr="00B567B1" w:rsidRDefault="00B567B1" w:rsidP="00B567B1">
      <w:pPr>
        <w:rPr>
          <w:rFonts w:eastAsia="Calibri"/>
          <w:lang w:eastAsia="en-US"/>
        </w:rPr>
      </w:pPr>
    </w:p>
    <w:p w:rsidR="006D43AD" w:rsidRPr="00F45554" w:rsidRDefault="006D43AD" w:rsidP="00F45554"/>
    <w:p w:rsidR="006D43AD" w:rsidRPr="00F45554" w:rsidRDefault="006D43AD" w:rsidP="00F45554">
      <w:pPr>
        <w:jc w:val="right"/>
        <w:rPr>
          <w:rFonts w:ascii="Arial" w:hAnsi="Arial" w:cs="Arial"/>
          <w:b/>
        </w:rPr>
      </w:pPr>
      <w:r w:rsidRPr="00F45554">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366C" w:rsidRPr="002B366C">
        <w:rPr>
          <w:rFonts w:ascii="Arial" w:hAnsi="Arial" w:cs="Arial"/>
          <w:b/>
        </w:rPr>
        <w:t xml:space="preserve">ZAM </w:t>
      </w:r>
      <w:r w:rsidR="0075748B">
        <w:rPr>
          <w:rFonts w:ascii="Arial" w:hAnsi="Arial" w:cs="Arial"/>
          <w:b/>
        </w:rPr>
        <w:t>2</w:t>
      </w:r>
      <w:r w:rsidR="002B366C" w:rsidRPr="002B366C">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75748B" w:rsidP="003E5337">
      <w:pPr>
        <w:spacing w:before="120" w:after="120"/>
        <w:ind w:left="284"/>
        <w:jc w:val="center"/>
        <w:rPr>
          <w:rFonts w:ascii="Arial" w:hAnsi="Arial" w:cs="Arial"/>
          <w:b/>
          <w:sz w:val="22"/>
          <w:szCs w:val="18"/>
        </w:rPr>
      </w:pPr>
      <w:r w:rsidRPr="0075748B">
        <w:rPr>
          <w:rFonts w:ascii="Arial" w:hAnsi="Arial" w:cs="Arial"/>
          <w:b/>
          <w:sz w:val="22"/>
          <w:szCs w:val="18"/>
        </w:rPr>
        <w:t>Wykonanie rurociągu za pomocą przewiertu sterowanego pod dnem rzeki Drwęcy</w:t>
      </w:r>
      <w:r w:rsidR="003E5337" w:rsidRPr="003E5337">
        <w:rPr>
          <w:rFonts w:ascii="Arial" w:hAnsi="Arial" w:cs="Arial"/>
          <w:b/>
          <w:sz w:val="22"/>
          <w:szCs w:val="18"/>
        </w:rPr>
        <w:t>.</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F45554" w:rsidRDefault="00F45554" w:rsidP="0075748B">
      <w:pPr>
        <w:pStyle w:val="Akapitzlist"/>
        <w:spacing w:line="360" w:lineRule="auto"/>
        <w:ind w:left="28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F45554" w:rsidRDefault="00F45554" w:rsidP="00F45554">
      <w:pPr>
        <w:pStyle w:val="Akapitzlist"/>
        <w:spacing w:line="360" w:lineRule="auto"/>
        <w:ind w:left="644"/>
        <w:jc w:val="both"/>
        <w:rPr>
          <w:rFonts w:ascii="Arial" w:hAnsi="Arial" w:cs="Arial"/>
          <w:sz w:val="18"/>
          <w:szCs w:val="18"/>
        </w:rPr>
      </w:pPr>
    </w:p>
    <w:p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rsidR="00F45554" w:rsidRPr="003069B8" w:rsidRDefault="00F45554" w:rsidP="00F45554">
      <w:pPr>
        <w:pStyle w:val="Akapitzlist"/>
        <w:ind w:left="644"/>
        <w:jc w:val="center"/>
        <w:rPr>
          <w:rFonts w:ascii="Arial" w:hAnsi="Arial" w:cs="Arial"/>
          <w:b/>
          <w:sz w:val="18"/>
          <w:szCs w:val="18"/>
        </w:rPr>
      </w:pPr>
    </w:p>
    <w:p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F45554" w:rsidRDefault="00F45554" w:rsidP="00F45554">
      <w:pPr>
        <w:pStyle w:val="Akapitzlist"/>
        <w:jc w:val="center"/>
        <w:rPr>
          <w:rFonts w:ascii="Arial" w:hAnsi="Arial" w:cs="Arial"/>
          <w:sz w:val="18"/>
          <w:szCs w:val="18"/>
        </w:rPr>
      </w:pPr>
    </w:p>
    <w:p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F45554" w:rsidRDefault="00F45554" w:rsidP="00F45554">
      <w:pPr>
        <w:pStyle w:val="Akapitzlist"/>
        <w:spacing w:line="360" w:lineRule="auto"/>
        <w:ind w:left="644"/>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w:t>
      </w:r>
      <w:bookmarkStart w:id="0" w:name="_GoBack"/>
      <w:bookmarkEnd w:id="0"/>
      <w:r w:rsidR="000E1608" w:rsidRPr="460591C7">
        <w:rPr>
          <w:rFonts w:ascii="Arial" w:hAnsi="Arial" w:cs="Arial"/>
          <w:sz w:val="18"/>
          <w:szCs w:val="18"/>
          <w:lang w:eastAsia="ar-SA"/>
        </w:rPr>
        <w:t xml:space="preserve">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422549"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422549">
        <w:rPr>
          <w:rFonts w:ascii="Arial" w:hAnsi="Arial" w:cs="Arial"/>
          <w:sz w:val="18"/>
          <w:szCs w:val="18"/>
        </w:rPr>
        <w:t>Zobowiązujemy się zrealizować p</w:t>
      </w:r>
      <w:r w:rsidR="008E03BE" w:rsidRPr="00422549">
        <w:rPr>
          <w:rFonts w:ascii="Arial" w:hAnsi="Arial" w:cs="Arial"/>
          <w:sz w:val="18"/>
          <w:szCs w:val="18"/>
        </w:rPr>
        <w:t xml:space="preserve">rzedmiot zamówienia </w:t>
      </w:r>
      <w:r w:rsidR="00326D95" w:rsidRPr="00422549">
        <w:rPr>
          <w:rFonts w:ascii="Arial" w:hAnsi="Arial" w:cs="Arial"/>
          <w:sz w:val="18"/>
          <w:szCs w:val="18"/>
        </w:rPr>
        <w:t xml:space="preserve">w terminie </w:t>
      </w:r>
      <w:r w:rsidR="00422549" w:rsidRPr="00422549">
        <w:rPr>
          <w:rFonts w:ascii="Arial" w:hAnsi="Arial" w:cs="Arial"/>
          <w:sz w:val="18"/>
          <w:szCs w:val="18"/>
        </w:rPr>
        <w:t>30 dni</w:t>
      </w:r>
      <w:r w:rsidR="00326D95" w:rsidRPr="00422549">
        <w:rPr>
          <w:rFonts w:ascii="Arial" w:hAnsi="Arial" w:cs="Arial"/>
          <w:sz w:val="18"/>
          <w:szCs w:val="18"/>
        </w:rPr>
        <w:t xml:space="preserve"> od zawarcia umowy.</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6D43AD">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75748B">
        <w:rPr>
          <w:rFonts w:ascii="Arial" w:hAnsi="Arial" w:cs="Arial"/>
          <w:sz w:val="18"/>
          <w:szCs w:val="18"/>
        </w:rPr>
        <w:t>minimalnego 60</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w:t>
      </w:r>
      <w:r w:rsidRPr="00BF4210">
        <w:rPr>
          <w:rFonts w:ascii="Arial" w:hAnsi="Arial" w:cs="Arial"/>
          <w:bCs/>
          <w:i/>
          <w:sz w:val="18"/>
          <w:szCs w:val="18"/>
        </w:rPr>
        <w:lastRenderedPageBreak/>
        <w:t>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725" w:rsidRDefault="00424725" w:rsidP="007B3FEE">
      <w:r>
        <w:separator/>
      </w:r>
    </w:p>
  </w:endnote>
  <w:endnote w:type="continuationSeparator" w:id="0">
    <w:p w:rsidR="00424725" w:rsidRDefault="00424725"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422549">
      <w:rPr>
        <w:rFonts w:ascii="Arial" w:hAnsi="Arial" w:cs="Arial"/>
        <w:bCs/>
        <w:noProof/>
        <w:sz w:val="18"/>
        <w:szCs w:val="18"/>
      </w:rPr>
      <w:t>3</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422549">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422549">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422549">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424725"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0ACDC21" wp14:editId="0285881A">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57C30411" wp14:editId="6F7FF57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1AF906C4" wp14:editId="5E853E94">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38BEA881" wp14:editId="0553368E">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460A952" wp14:editId="6B4C906B">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734D4CB5" wp14:editId="7784B50F">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392303A6" wp14:editId="0F4FD33F">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0467C67F" wp14:editId="1C36A8D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7F8FEFF" wp14:editId="265B7F3D">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725" w:rsidRDefault="00424725" w:rsidP="007B3FEE">
      <w:r>
        <w:separator/>
      </w:r>
    </w:p>
  </w:footnote>
  <w:footnote w:type="continuationSeparator" w:id="0">
    <w:p w:rsidR="00424725" w:rsidRDefault="00424725"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5703"/>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E6A29-C9C0-49AA-BA9C-59435C0B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7170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2</cp:revision>
  <cp:lastPrinted>2020-04-24T08:33:00Z</cp:lastPrinted>
  <dcterms:created xsi:type="dcterms:W3CDTF">2023-07-04T05:37:00Z</dcterms:created>
  <dcterms:modified xsi:type="dcterms:W3CDTF">2023-07-04T05:37:00Z</dcterms:modified>
</cp:coreProperties>
</file>