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AC5A81" w14:textId="77777777" w:rsidR="002509D6" w:rsidRDefault="002509D6" w:rsidP="002509D6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UMOWA DOSTAWY</w:t>
      </w:r>
    </w:p>
    <w:p w14:paraId="2B0822D9" w14:textId="77777777" w:rsidR="002509D6" w:rsidRPr="009450CB" w:rsidRDefault="002509D6" w:rsidP="002509D6">
      <w:pPr>
        <w:pStyle w:val="Nagwek"/>
        <w:tabs>
          <w:tab w:val="clear" w:pos="4536"/>
          <w:tab w:val="clear" w:pos="9072"/>
        </w:tabs>
        <w:spacing w:after="120" w:line="276" w:lineRule="auto"/>
        <w:rPr>
          <w:rFonts w:eastAsia="MS Mincho" w:cs="Times New Roman"/>
          <w:szCs w:val="24"/>
        </w:rPr>
      </w:pPr>
      <w:r w:rsidRPr="009450CB">
        <w:rPr>
          <w:rFonts w:eastAsia="MS Mincho" w:cs="Times New Roman"/>
          <w:szCs w:val="24"/>
        </w:rPr>
        <w:t>zawarta w Lubiczu Dolnym w dniu …………………….. pomiędzy następującymi Stronami:</w:t>
      </w:r>
    </w:p>
    <w:p w14:paraId="722D990C" w14:textId="77777777" w:rsidR="002509D6" w:rsidRPr="009450CB" w:rsidRDefault="002509D6" w:rsidP="002509D6">
      <w:pPr>
        <w:pStyle w:val="Nagwek"/>
        <w:tabs>
          <w:tab w:val="clear" w:pos="4536"/>
          <w:tab w:val="clear" w:pos="9072"/>
        </w:tabs>
        <w:spacing w:after="120" w:line="276" w:lineRule="auto"/>
        <w:rPr>
          <w:rFonts w:eastAsia="MS Mincho" w:cs="Times New Roman"/>
          <w:szCs w:val="24"/>
        </w:rPr>
      </w:pPr>
    </w:p>
    <w:p w14:paraId="5A5566BB" w14:textId="77777777" w:rsidR="002509D6" w:rsidRPr="009450CB" w:rsidRDefault="002509D6" w:rsidP="00713147">
      <w:pPr>
        <w:numPr>
          <w:ilvl w:val="0"/>
          <w:numId w:val="3"/>
        </w:numPr>
        <w:spacing w:after="0" w:line="276" w:lineRule="auto"/>
        <w:rPr>
          <w:rFonts w:cs="Times New Roman"/>
          <w:szCs w:val="24"/>
        </w:rPr>
      </w:pPr>
      <w:r w:rsidRPr="009450CB">
        <w:rPr>
          <w:rFonts w:cs="Times New Roman"/>
          <w:b/>
          <w:szCs w:val="24"/>
        </w:rPr>
        <w:t xml:space="preserve">Zakład Usług Komunalnych w Lubiczu Sp. z o.o. </w:t>
      </w:r>
      <w:r w:rsidRPr="009450CB">
        <w:rPr>
          <w:rFonts w:cs="Times New Roman"/>
          <w:szCs w:val="24"/>
        </w:rPr>
        <w:t xml:space="preserve">z siedzibą w Lubiczu Dolnym (87 – 162) przy ul. Toruńskiej 56, KRS 0000128543, NIP 8792326737, REGON 871629373, </w:t>
      </w:r>
    </w:p>
    <w:p w14:paraId="1952FA10" w14:textId="77777777" w:rsidR="002509D6" w:rsidRPr="009450CB" w:rsidRDefault="002509D6" w:rsidP="002509D6">
      <w:pPr>
        <w:spacing w:after="0" w:line="276" w:lineRule="auto"/>
        <w:ind w:left="360"/>
        <w:rPr>
          <w:rFonts w:cs="Times New Roman"/>
          <w:szCs w:val="24"/>
        </w:rPr>
      </w:pPr>
      <w:r w:rsidRPr="009450CB">
        <w:rPr>
          <w:rFonts w:cs="Times New Roman"/>
          <w:szCs w:val="24"/>
        </w:rPr>
        <w:t>reprezentowany przez:</w:t>
      </w:r>
    </w:p>
    <w:p w14:paraId="1F500165" w14:textId="77777777" w:rsidR="002509D6" w:rsidRPr="009450CB" w:rsidRDefault="002509D6" w:rsidP="002509D6">
      <w:pPr>
        <w:spacing w:line="276" w:lineRule="auto"/>
        <w:ind w:left="360"/>
        <w:rPr>
          <w:rFonts w:cs="Times New Roman"/>
          <w:szCs w:val="24"/>
        </w:rPr>
      </w:pPr>
      <w:r w:rsidRPr="009450CB">
        <w:rPr>
          <w:rFonts w:cs="Times New Roman"/>
          <w:szCs w:val="24"/>
        </w:rPr>
        <w:t>…………………………………………………………………….,</w:t>
      </w:r>
    </w:p>
    <w:p w14:paraId="5B524167" w14:textId="77777777" w:rsidR="002509D6" w:rsidRPr="009450CB" w:rsidRDefault="002509D6" w:rsidP="002509D6">
      <w:pPr>
        <w:spacing w:line="276" w:lineRule="auto"/>
        <w:ind w:left="360"/>
        <w:rPr>
          <w:rFonts w:cs="Times New Roman"/>
          <w:b/>
          <w:szCs w:val="24"/>
        </w:rPr>
      </w:pPr>
      <w:r w:rsidRPr="009450CB">
        <w:rPr>
          <w:rFonts w:cs="Times New Roman"/>
          <w:szCs w:val="24"/>
        </w:rPr>
        <w:t>zwany w dalszej części umowy</w:t>
      </w:r>
      <w:r w:rsidRPr="009450CB">
        <w:rPr>
          <w:rFonts w:cs="Times New Roman"/>
          <w:b/>
          <w:szCs w:val="24"/>
        </w:rPr>
        <w:t xml:space="preserve"> Zamawiającym, </w:t>
      </w:r>
    </w:p>
    <w:p w14:paraId="7DA3F1B8" w14:textId="77777777" w:rsidR="002509D6" w:rsidRPr="009450CB" w:rsidRDefault="002509D6" w:rsidP="002509D6">
      <w:pPr>
        <w:pStyle w:val="Nagwek"/>
        <w:tabs>
          <w:tab w:val="clear" w:pos="4536"/>
          <w:tab w:val="clear" w:pos="9072"/>
        </w:tabs>
        <w:spacing w:line="276" w:lineRule="auto"/>
        <w:ind w:left="426"/>
        <w:rPr>
          <w:rFonts w:cs="Times New Roman"/>
          <w:b/>
          <w:szCs w:val="24"/>
        </w:rPr>
      </w:pPr>
    </w:p>
    <w:p w14:paraId="157D0FDD" w14:textId="77777777" w:rsidR="002509D6" w:rsidRPr="009450CB" w:rsidRDefault="002509D6" w:rsidP="002509D6">
      <w:pPr>
        <w:pStyle w:val="Nagwek"/>
        <w:tabs>
          <w:tab w:val="clear" w:pos="4536"/>
          <w:tab w:val="clear" w:pos="9072"/>
        </w:tabs>
        <w:spacing w:line="276" w:lineRule="auto"/>
        <w:ind w:left="360"/>
        <w:rPr>
          <w:rFonts w:cs="Times New Roman"/>
          <w:szCs w:val="24"/>
        </w:rPr>
      </w:pPr>
      <w:r w:rsidRPr="009450CB">
        <w:rPr>
          <w:rFonts w:cs="Times New Roman"/>
          <w:szCs w:val="24"/>
        </w:rPr>
        <w:t xml:space="preserve">a </w:t>
      </w:r>
    </w:p>
    <w:p w14:paraId="7FD99AFD" w14:textId="77777777" w:rsidR="002509D6" w:rsidRPr="009450CB" w:rsidRDefault="002509D6" w:rsidP="002509D6">
      <w:pPr>
        <w:spacing w:line="276" w:lineRule="auto"/>
        <w:ind w:left="360"/>
        <w:rPr>
          <w:rFonts w:cs="Times New Roman"/>
          <w:szCs w:val="24"/>
        </w:rPr>
      </w:pPr>
      <w:r w:rsidRPr="009450CB">
        <w:rPr>
          <w:rFonts w:cs="Times New Roman"/>
          <w:szCs w:val="24"/>
        </w:rPr>
        <w:t>…………………………………………………………………….,</w:t>
      </w:r>
    </w:p>
    <w:p w14:paraId="46C8A779" w14:textId="77777777" w:rsidR="002509D6" w:rsidRPr="009450CB" w:rsidRDefault="002509D6" w:rsidP="002509D6">
      <w:pPr>
        <w:spacing w:line="276" w:lineRule="auto"/>
        <w:ind w:left="360"/>
        <w:rPr>
          <w:rFonts w:cs="Times New Roman"/>
          <w:b/>
          <w:szCs w:val="24"/>
        </w:rPr>
      </w:pPr>
      <w:r w:rsidRPr="009450CB">
        <w:rPr>
          <w:rFonts w:cs="Times New Roman"/>
          <w:szCs w:val="24"/>
        </w:rPr>
        <w:t>zwany w dalszej części umowy</w:t>
      </w:r>
      <w:r w:rsidRPr="009450CB">
        <w:rPr>
          <w:rFonts w:cs="Times New Roman"/>
          <w:b/>
          <w:szCs w:val="24"/>
        </w:rPr>
        <w:t xml:space="preserve"> Wykonawcą, </w:t>
      </w:r>
    </w:p>
    <w:p w14:paraId="1ACDAB5F" w14:textId="77777777" w:rsidR="002509D6" w:rsidRPr="009450CB" w:rsidRDefault="002509D6" w:rsidP="002509D6">
      <w:pPr>
        <w:ind w:left="440" w:right="62" w:hanging="440"/>
        <w:rPr>
          <w:rFonts w:eastAsia="Verdana" w:cs="Times New Roman"/>
          <w:szCs w:val="24"/>
        </w:rPr>
      </w:pPr>
    </w:p>
    <w:p w14:paraId="3428E0C1" w14:textId="77777777" w:rsidR="002509D6" w:rsidRPr="009450CB" w:rsidRDefault="002509D6" w:rsidP="002509D6">
      <w:pPr>
        <w:rPr>
          <w:rFonts w:cs="Times New Roman"/>
          <w:szCs w:val="24"/>
        </w:rPr>
      </w:pPr>
      <w:r w:rsidRPr="009450CB">
        <w:rPr>
          <w:rFonts w:cs="Times New Roman"/>
          <w:szCs w:val="24"/>
        </w:rPr>
        <w:t xml:space="preserve">W wyniku przeprowadzonego i zatwierdzonego przez Zamawiającego postępowania publicznego prowadzonego w trybie podstawowym z możliwością prowadzenia negocjacji w oparciu o przepisy ustawy z 11 września 2019 r. - Prawo zamówień publicznych (Dz. U. z 2019 r. poz. 2019 z </w:t>
      </w:r>
      <w:proofErr w:type="spellStart"/>
      <w:r w:rsidRPr="009450CB">
        <w:rPr>
          <w:rFonts w:cs="Times New Roman"/>
          <w:szCs w:val="24"/>
        </w:rPr>
        <w:t>późn</w:t>
      </w:r>
      <w:proofErr w:type="spellEnd"/>
      <w:r w:rsidRPr="009450CB">
        <w:rPr>
          <w:rFonts w:cs="Times New Roman"/>
          <w:szCs w:val="24"/>
        </w:rPr>
        <w:t>. zm.), dalej: „</w:t>
      </w:r>
      <w:proofErr w:type="spellStart"/>
      <w:r w:rsidRPr="009450CB">
        <w:rPr>
          <w:rFonts w:cs="Times New Roman"/>
          <w:szCs w:val="24"/>
        </w:rPr>
        <w:t>Pzp</w:t>
      </w:r>
      <w:proofErr w:type="spellEnd"/>
      <w:r w:rsidRPr="009450CB">
        <w:rPr>
          <w:rFonts w:cs="Times New Roman"/>
          <w:szCs w:val="24"/>
        </w:rPr>
        <w:t>” została wybrana oferta Wykonawcy, a Strony zawierają umowę o następującej treści:</w:t>
      </w:r>
    </w:p>
    <w:p w14:paraId="461A81F1" w14:textId="491ADA1F" w:rsidR="00AF0AD6" w:rsidRPr="00AF0AD6" w:rsidRDefault="00AF0AD6" w:rsidP="00AF0AD6">
      <w:pPr>
        <w:jc w:val="center"/>
        <w:rPr>
          <w:b/>
        </w:rPr>
      </w:pPr>
      <w:r w:rsidRPr="00AF0AD6">
        <w:rPr>
          <w:b/>
        </w:rPr>
        <w:t>§1</w:t>
      </w:r>
    </w:p>
    <w:p w14:paraId="2AFEEAC3" w14:textId="3E33653A" w:rsidR="00AF0AD6" w:rsidRDefault="00AF0AD6" w:rsidP="00D93343">
      <w:pPr>
        <w:pStyle w:val="Akapitzlist"/>
        <w:numPr>
          <w:ilvl w:val="0"/>
          <w:numId w:val="43"/>
        </w:numPr>
      </w:pPr>
      <w:r>
        <w:t xml:space="preserve">Przedmiotem umowy </w:t>
      </w:r>
      <w:r w:rsidR="00D93343">
        <w:t xml:space="preserve">jest dostawa fabrycznie nowej </w:t>
      </w:r>
      <w:r w:rsidR="00D93343" w:rsidRPr="00D93343">
        <w:t>minikoparki wraz z głowicą obrotową, osprzętem i przyczepą transportową’’</w:t>
      </w:r>
    </w:p>
    <w:p w14:paraId="57594C0F" w14:textId="77777777" w:rsidR="00D93343" w:rsidRDefault="00AF0AD6" w:rsidP="002509D6">
      <w:pPr>
        <w:pStyle w:val="Akapitzlist"/>
        <w:numPr>
          <w:ilvl w:val="0"/>
          <w:numId w:val="43"/>
        </w:numPr>
      </w:pPr>
      <w:r>
        <w:t>Dostawa przedmiotu umowy nastąpi na adres siedziby Zam</w:t>
      </w:r>
      <w:r>
        <w:t>awiającego - ul. Toruńska 56, 87-162 Lubicz Dolny</w:t>
      </w:r>
      <w:r w:rsidR="00D93343">
        <w:t>.</w:t>
      </w:r>
    </w:p>
    <w:p w14:paraId="21CBBF61" w14:textId="77777777" w:rsidR="00D93343" w:rsidRDefault="00AF0AD6" w:rsidP="002509D6">
      <w:pPr>
        <w:pStyle w:val="Akapitzlist"/>
        <w:numPr>
          <w:ilvl w:val="0"/>
          <w:numId w:val="43"/>
        </w:numPr>
      </w:pPr>
      <w:r>
        <w:t>Na podstawie Umowy Wykonawca zobowiązuje się dostarczyć Zamawiającemu i przenieść na Zamawiającego własność przedmiotu zamówienia, a Zamawiający zobowiązuje się odebrać i zapłacić Wykonawcy cenę zgodnie ze złożoną ofert</w:t>
      </w:r>
      <w:r w:rsidR="00D93343">
        <w:t xml:space="preserve">ą (Załącznik nr 1 do Umowy). </w:t>
      </w:r>
    </w:p>
    <w:p w14:paraId="11D3B3C8" w14:textId="77777777" w:rsidR="00D93343" w:rsidRDefault="00AF0AD6" w:rsidP="002509D6">
      <w:pPr>
        <w:pStyle w:val="Akapitzlist"/>
        <w:numPr>
          <w:ilvl w:val="0"/>
          <w:numId w:val="43"/>
        </w:numPr>
      </w:pPr>
      <w:r>
        <w:t>Przedmiot umowy, o którym mowa w ust. 1 winien odpowiadać wymogom określonym w Opisie Przedmiotu Zamówieni</w:t>
      </w:r>
      <w:r w:rsidR="00D93343">
        <w:t xml:space="preserve">a (Załącznik nr 2 do Umowy). </w:t>
      </w:r>
    </w:p>
    <w:p w14:paraId="6CD9B521" w14:textId="77777777" w:rsidR="00D93343" w:rsidRDefault="00AF0AD6" w:rsidP="002509D6">
      <w:pPr>
        <w:pStyle w:val="Akapitzlist"/>
        <w:numPr>
          <w:ilvl w:val="0"/>
          <w:numId w:val="43"/>
        </w:numPr>
      </w:pPr>
      <w:r>
        <w:t>Wykonawca, poza dostarczeniem przedmiotu umowy na warunkach określonych niniejszą umową, zobowiązany jest do pierwszeg</w:t>
      </w:r>
      <w:r w:rsidR="00D93343">
        <w:t xml:space="preserve">o uruchomienia maszyn </w:t>
      </w:r>
      <w:r>
        <w:t xml:space="preserve"> i przeszkolenia pracowników Zamawiaj</w:t>
      </w:r>
      <w:r w:rsidR="00D93343">
        <w:t xml:space="preserve">ącego z zakresu ich obsługi. </w:t>
      </w:r>
    </w:p>
    <w:p w14:paraId="52E220EA" w14:textId="77777777" w:rsidR="00D93343" w:rsidRDefault="00AF0AD6" w:rsidP="002509D6">
      <w:pPr>
        <w:pStyle w:val="Akapitzlist"/>
        <w:numPr>
          <w:ilvl w:val="0"/>
          <w:numId w:val="43"/>
        </w:numPr>
      </w:pPr>
      <w:r>
        <w:t>Wykonawca oświadcza, że wskazany w ust.1 powyżej przedmiot umowy:</w:t>
      </w:r>
    </w:p>
    <w:p w14:paraId="5D3A92DF" w14:textId="3CC5DA39" w:rsidR="00D93343" w:rsidRDefault="00AF0AD6" w:rsidP="00D93343">
      <w:r>
        <w:t xml:space="preserve">a) jest jego własnością i nie mają do niego prawa osoby trzecie, </w:t>
      </w:r>
    </w:p>
    <w:p w14:paraId="0D519427" w14:textId="77777777" w:rsidR="00D93343" w:rsidRDefault="00AF0AD6" w:rsidP="00D93343">
      <w:r>
        <w:t xml:space="preserve">b) nie posiada braków i uszkodzeń, </w:t>
      </w:r>
    </w:p>
    <w:p w14:paraId="4CAFE04B" w14:textId="77777777" w:rsidR="00D93343" w:rsidRDefault="00AF0AD6" w:rsidP="00D93343">
      <w:r>
        <w:t xml:space="preserve">c) nie jest obciążony wadami fizycznymi ani prawnymi, </w:t>
      </w:r>
    </w:p>
    <w:p w14:paraId="36E79F30" w14:textId="77777777" w:rsidR="00D93343" w:rsidRDefault="00AF0AD6" w:rsidP="00D93343">
      <w:r>
        <w:t xml:space="preserve">d) nie jest przedmiotem żadnego postępowania i zabezpieczenia. </w:t>
      </w:r>
    </w:p>
    <w:p w14:paraId="6472B8CF" w14:textId="77777777" w:rsidR="00D93343" w:rsidRDefault="00D93343" w:rsidP="00D93343"/>
    <w:p w14:paraId="274076FA" w14:textId="4B43FDCE" w:rsidR="00D93343" w:rsidRPr="00D93343" w:rsidRDefault="00AF0AD6" w:rsidP="00D93343">
      <w:pPr>
        <w:jc w:val="center"/>
        <w:rPr>
          <w:b/>
        </w:rPr>
      </w:pPr>
      <w:r w:rsidRPr="00D93343">
        <w:rPr>
          <w:b/>
        </w:rPr>
        <w:lastRenderedPageBreak/>
        <w:t>§</w:t>
      </w:r>
      <w:r w:rsidR="00D93343" w:rsidRPr="00D93343">
        <w:rPr>
          <w:b/>
        </w:rPr>
        <w:t>2</w:t>
      </w:r>
    </w:p>
    <w:p w14:paraId="6E4BB181" w14:textId="77777777" w:rsidR="00D93343" w:rsidRDefault="00AF0AD6" w:rsidP="00D93343">
      <w:r>
        <w:t xml:space="preserve">Przedmiot umowy zostanie zrealizowany w terminie od daty zawarcia umowy do: </w:t>
      </w:r>
      <w:r w:rsidR="00D93343">
        <w:t>…………</w:t>
      </w:r>
      <w:r>
        <w:t xml:space="preserve"> – zgodnie ze złożoną ofertą – Formularz Ofertowy - Załącznik nr 1 do Umowy </w:t>
      </w:r>
    </w:p>
    <w:p w14:paraId="47D88DED" w14:textId="453C451C" w:rsidR="00D93343" w:rsidRPr="00D93343" w:rsidRDefault="00D93343" w:rsidP="00D93343">
      <w:pPr>
        <w:jc w:val="center"/>
        <w:rPr>
          <w:b/>
        </w:rPr>
      </w:pPr>
      <w:r w:rsidRPr="00D93343">
        <w:rPr>
          <w:b/>
        </w:rPr>
        <w:t>§3</w:t>
      </w:r>
    </w:p>
    <w:p w14:paraId="50C2314F" w14:textId="77777777" w:rsidR="00D93343" w:rsidRDefault="00AF0AD6" w:rsidP="00D93343">
      <w:r>
        <w:t xml:space="preserve">1. Strony ustalają, że całkowita wartość umowy zgodnie z przyjętą ofertą wynosi: ……………………………. zł brutto (słownie: ……………………………………………………….…), w tym ……………………… zł netto i ……% VAT, </w:t>
      </w:r>
    </w:p>
    <w:p w14:paraId="74EA1144" w14:textId="77777777" w:rsidR="00D93343" w:rsidRDefault="00AF0AD6" w:rsidP="00D93343">
      <w:r>
        <w:t xml:space="preserve">2. Podstawą do zapłaty za wykonany przedmiot umowy jest dokument potwierdzający faktyczny odbiór przedmiotu umowy bez zastrzeżeń przez Zamawiającego (protokół zdawczo - odbiorczy). </w:t>
      </w:r>
    </w:p>
    <w:p w14:paraId="49CABBC6" w14:textId="77777777" w:rsidR="00D93343" w:rsidRDefault="00AF0AD6" w:rsidP="00D93343">
      <w:r>
        <w:t>3. W związku z możliwością zawarc</w:t>
      </w:r>
      <w:r w:rsidR="00D93343">
        <w:t xml:space="preserve">ia przez Zamawiającego </w:t>
      </w:r>
      <w:r>
        <w:t>umowy</w:t>
      </w:r>
      <w:r w:rsidR="00D93343">
        <w:t xml:space="preserve"> z przedsiębiorcą świadczącym usługi leasingu</w:t>
      </w:r>
      <w:r>
        <w:t xml:space="preserve"> na sfinansowanie zakupu przedmiotu umowy ze środków po</w:t>
      </w:r>
      <w:r w:rsidR="00D93343">
        <w:t>chodzących z zawartej umowy leasingowej</w:t>
      </w:r>
      <w:r>
        <w:t>, Zamawiający zastrzega sobie możliwość zapłaty za dostawę przedmiotu niniejszej umow</w:t>
      </w:r>
      <w:r w:rsidR="00D93343">
        <w:t>y przez leasingodawcą</w:t>
      </w:r>
      <w:r>
        <w:t xml:space="preserve"> w imieniu Zamawiającego. </w:t>
      </w:r>
    </w:p>
    <w:p w14:paraId="6A15380F" w14:textId="77777777" w:rsidR="00D93343" w:rsidRDefault="00AF0AD6" w:rsidP="00D93343">
      <w:r>
        <w:t xml:space="preserve">4. Podstawą do zmiany ceny przedmiotu umowy jest udokumentowana przez Wykonawcę ustawowa zmiana stawki podatku VAT. </w:t>
      </w:r>
    </w:p>
    <w:p w14:paraId="6396884B" w14:textId="77777777" w:rsidR="00D93343" w:rsidRDefault="00AF0AD6" w:rsidP="00D93343">
      <w:r>
        <w:t xml:space="preserve">5. Do zmiany ceny </w:t>
      </w:r>
      <w:r w:rsidR="00D93343">
        <w:t>przedmiotu umowy określonej w §3</w:t>
      </w:r>
      <w:r>
        <w:t xml:space="preserve"> ust.1 umowy z powodów określonych w ust. 4 nie zachodzi konieczność zmiany umowy. W takim przypadku wysokość wynagrodzenia należnego wykonawcy ustalana jest z uwzględnieniem aktualnej stawki podatku VAT. </w:t>
      </w:r>
    </w:p>
    <w:p w14:paraId="574B21AE" w14:textId="5550EBAE" w:rsidR="00D93343" w:rsidRPr="00D93343" w:rsidRDefault="00D93343" w:rsidP="00D93343">
      <w:pPr>
        <w:jc w:val="center"/>
        <w:rPr>
          <w:b/>
        </w:rPr>
      </w:pPr>
      <w:r>
        <w:rPr>
          <w:b/>
        </w:rPr>
        <w:t>§4</w:t>
      </w:r>
    </w:p>
    <w:p w14:paraId="1C6E4682" w14:textId="77777777" w:rsidR="00D93343" w:rsidRDefault="00AF0AD6" w:rsidP="00D93343">
      <w:r>
        <w:t xml:space="preserve">1. Wykonawca jest zobowiązany do dostarczenia Zamawiającemu na własny koszt: </w:t>
      </w:r>
    </w:p>
    <w:p w14:paraId="0C9B5F02" w14:textId="77777777" w:rsidR="00D93343" w:rsidRDefault="00AF0AD6" w:rsidP="00D93343">
      <w:r>
        <w:t>1) przedmi</w:t>
      </w:r>
      <w:r w:rsidR="00D93343">
        <w:t>otu umowy na adres wskazany w §1</w:t>
      </w:r>
      <w:r>
        <w:t xml:space="preserve"> ust. 1, </w:t>
      </w:r>
    </w:p>
    <w:p w14:paraId="5B247A15" w14:textId="77777777" w:rsidR="00D93343" w:rsidRDefault="00AF0AD6" w:rsidP="00D93343">
      <w:r>
        <w:t xml:space="preserve">2) instrukcji obsługi zawierającej dane eksploatacyjne i regulacyjne wraz z informacjami o kodach błędów i komunikatach wyświetlanych na komputerze pokładowym (objaśnienia, przyczyny występowania i sposoby naprawy), w wersji książkowej i elektronicznej w języku polskim, </w:t>
      </w:r>
    </w:p>
    <w:p w14:paraId="583E238F" w14:textId="77777777" w:rsidR="00D93343" w:rsidRDefault="00AF0AD6" w:rsidP="00D93343">
      <w:r>
        <w:t xml:space="preserve">3) katalogu części zamiennych, w wersji książkowej i elektronicznej, w języku polskim, </w:t>
      </w:r>
    </w:p>
    <w:p w14:paraId="55F118B7" w14:textId="77777777" w:rsidR="00D93343" w:rsidRDefault="00AF0AD6" w:rsidP="00D93343">
      <w:r>
        <w:t xml:space="preserve">4) dokumentów niezbędnych do rejestracji przedmiotu umowy (jeśli dotyczy), </w:t>
      </w:r>
    </w:p>
    <w:p w14:paraId="53000E86" w14:textId="77777777" w:rsidR="00D93343" w:rsidRDefault="00AF0AD6" w:rsidP="00D93343">
      <w:r>
        <w:t xml:space="preserve">5) dokumentów potwierdzających udzielone gwarancje oraz zasady świadczenia usług przez serwis Wykonawcy w okresie gwarancyjnym i pogwarancyjnym, </w:t>
      </w:r>
    </w:p>
    <w:p w14:paraId="7FDD9EB8" w14:textId="77777777" w:rsidR="00D93343" w:rsidRDefault="00AF0AD6" w:rsidP="00D93343">
      <w:r>
        <w:t xml:space="preserve">6) przeprowadzenia szkolenia pracowników Zamawiającego w zakresie obsługi, eksploatacji i konserwacji pojazdu w dniu przekazania Zamawiającemu, </w:t>
      </w:r>
    </w:p>
    <w:p w14:paraId="3A1BC284" w14:textId="77777777" w:rsidR="00D02EE8" w:rsidRDefault="00AF0AD6" w:rsidP="00D93343">
      <w:r>
        <w:t>2. Na dostarczony przedmiot umowy Wykonawca udziela podstawowej gwarancji ogólnej jakości producenta na całoś</w:t>
      </w:r>
      <w:r w:rsidR="00D93343">
        <w:t>ć wyrobu na okres co najmniej 36</w:t>
      </w:r>
      <w:r>
        <w:t xml:space="preserve"> miesięcy</w:t>
      </w:r>
      <w:r w:rsidR="00D93343">
        <w:t xml:space="preserve"> lub 2000 </w:t>
      </w:r>
      <w:proofErr w:type="spellStart"/>
      <w:r w:rsidR="00D93343">
        <w:t>mth</w:t>
      </w:r>
      <w:proofErr w:type="spellEnd"/>
      <w:r>
        <w:t>, licząc od dnia</w:t>
      </w:r>
      <w:r w:rsidR="00D93343">
        <w:t xml:space="preserve"> przekazania maszyny </w:t>
      </w:r>
      <w:r>
        <w:t>Zamawiającemu, potwierdzonego protokołem zdawczo-odbiorczym przedmiot</w:t>
      </w:r>
      <w:r w:rsidR="00D93343">
        <w:t xml:space="preserve">u zamówienia </w:t>
      </w:r>
      <w:r>
        <w:t>oraz rękojmi za wady na okres 24 miesięcy od dnia</w:t>
      </w:r>
      <w:r w:rsidR="00C868F4">
        <w:t xml:space="preserve"> przekazania maszyny </w:t>
      </w:r>
      <w:r>
        <w:t xml:space="preserve">Zamawiającemu, potwierdzonego protokołem zdawczo-odbiorczym przedmiotu zamówienia. Roszczenia z tytułu gwarancji jakości nie wyłączają odpowiedzialności Wykonawcy z tytułu rękojmi za wady przedmiotu umowy. </w:t>
      </w:r>
    </w:p>
    <w:p w14:paraId="37851509" w14:textId="77777777" w:rsidR="00D02EE8" w:rsidRDefault="00AF0AD6" w:rsidP="00D93343">
      <w:r>
        <w:lastRenderedPageBreak/>
        <w:t xml:space="preserve">3. Na dostarczony przedmiot umowy Wykonawca udziela gwarancji jakości producenta na okres …… miesięcy, * dodatkowej gwarancji jakości na okres …..miesięcy (zgodnie ze złożoną ofertą – </w:t>
      </w:r>
      <w:r w:rsidR="00D02EE8">
        <w:t>Załącznik nr 1 do Umowy.</w:t>
      </w:r>
    </w:p>
    <w:p w14:paraId="78367A6D" w14:textId="77777777" w:rsidR="00D02EE8" w:rsidRDefault="00AF0AD6" w:rsidP="00D93343">
      <w:r>
        <w:t>4. W okresie gwarancji, wszystkie zaistniałe awarie pojazdu, jego wyposażenia i zamontowanych na nim urządzeń usuwane będą bezpłatnie przez serwis Wykonawcy. Czas reakcji serwisu w przy</w:t>
      </w:r>
      <w:r w:rsidR="00D02EE8">
        <w:t xml:space="preserve">padku awarii nie przekracza 24 </w:t>
      </w:r>
      <w:r>
        <w:t>godzin liczonych w dni robocze od momentu zgłoszenia awarii przez Zamawiającego. Maksymalny czas na u</w:t>
      </w:r>
      <w:r w:rsidR="00D02EE8">
        <w:t>sunięcie awarii nie przekracza 7</w:t>
      </w:r>
      <w:r>
        <w:t xml:space="preserve"> dni roboczych. </w:t>
      </w:r>
    </w:p>
    <w:p w14:paraId="54F49422" w14:textId="77777777" w:rsidR="00D02EE8" w:rsidRDefault="00AF0AD6" w:rsidP="00D93343">
      <w:r>
        <w:t>5. W okresie gwarancji, wszystkie przeglądy gwarancyjne oraz nap</w:t>
      </w:r>
      <w:r w:rsidR="00D02EE8">
        <w:t>rawy przedmiotu dostawy</w:t>
      </w:r>
      <w:r>
        <w:t>, jego wyposażenia i zamontowanych na nim urządzeń wykonywane będą bezpłatnie przez serwis Wykonawcy. Usługi serwisowe w</w:t>
      </w:r>
      <w:r w:rsidR="00D02EE8">
        <w:t>inny być wykonywane w terminie 7</w:t>
      </w:r>
      <w:r>
        <w:t xml:space="preserve"> dni roboczych od daty zgł</w:t>
      </w:r>
      <w:r w:rsidR="00D02EE8">
        <w:t>oszenia przez Zamawiającego.</w:t>
      </w:r>
    </w:p>
    <w:p w14:paraId="7D2F693F" w14:textId="77777777" w:rsidR="00D02EE8" w:rsidRDefault="00AF0AD6" w:rsidP="00D93343">
      <w:r>
        <w:t>6. Inne szczegółowe warunki serwisu i gwarancji przedmiotu umowy reguluj</w:t>
      </w:r>
      <w:r w:rsidR="00D02EE8">
        <w:t>ą dokumenty, o których mowa w §4</w:t>
      </w:r>
      <w:r>
        <w:t xml:space="preserve"> ust. 1 pkt. 5 niniejszej umowy, przy czym wszelkie ich postanowienia wyłączające gwarancję lub rękojmię za wady są nieskuteczne. </w:t>
      </w:r>
    </w:p>
    <w:p w14:paraId="6AEF42FB" w14:textId="77777777" w:rsidR="00D02EE8" w:rsidRDefault="00AF0AD6" w:rsidP="00D93343">
      <w:r>
        <w:t xml:space="preserve">7. Zamawiający dokona zapłaty należności, </w:t>
      </w:r>
      <w:r w:rsidR="00D02EE8">
        <w:t>o której mowa w §3</w:t>
      </w:r>
      <w:r>
        <w:t xml:space="preserve"> ust. 1 umowy w terminie 30 dni od daty otrzymania prawidłowo wystawionej faktury VAT w formie przelewu bankowego na Rachunek bankowy Wykonawcy, który będzie rachunkiem widniejącym w elektronicznym wykazie podatników VAT (w tzw. „białej liście podatników VAT”). </w:t>
      </w:r>
    </w:p>
    <w:p w14:paraId="64072A2C" w14:textId="6CE92843" w:rsidR="00D02EE8" w:rsidRDefault="00AF0AD6" w:rsidP="00D93343">
      <w:r>
        <w:t xml:space="preserve">8. Strony wykluczają wystąpienie innych dodatkowych kosztów nieprzewidzianych w umowie. </w:t>
      </w:r>
    </w:p>
    <w:p w14:paraId="47BA7D7D" w14:textId="432FF1B7" w:rsidR="00D02EE8" w:rsidRPr="00D02EE8" w:rsidRDefault="00D02EE8" w:rsidP="00D02EE8">
      <w:pPr>
        <w:jc w:val="center"/>
        <w:rPr>
          <w:b/>
        </w:rPr>
      </w:pPr>
      <w:r w:rsidRPr="00D02EE8">
        <w:rPr>
          <w:b/>
        </w:rPr>
        <w:t>§5</w:t>
      </w:r>
    </w:p>
    <w:p w14:paraId="01263D14" w14:textId="77777777" w:rsidR="00D02EE8" w:rsidRDefault="00AF0AD6" w:rsidP="00D93343">
      <w:r>
        <w:t xml:space="preserve">1. W przypadku niedostarczenia Zamawiającemu przedmiotu </w:t>
      </w:r>
      <w:r w:rsidR="00D02EE8">
        <w:t>umowy w terminie określonym w §2</w:t>
      </w:r>
      <w:r>
        <w:t>, a także nieusunięcia wad w terminie wymienionym w protokole odbioru Zamawiający może żądać od Wykonawcy zapłaty kary umownej w wysokości 0,2% wynag</w:t>
      </w:r>
      <w:r w:rsidR="00D02EE8">
        <w:t>rodzenia brutto określonego w §3</w:t>
      </w:r>
      <w:r>
        <w:t xml:space="preserve"> ust.1 za każdy dzień zwłoki. </w:t>
      </w:r>
    </w:p>
    <w:p w14:paraId="373F595B" w14:textId="77777777" w:rsidR="00D02EE8" w:rsidRDefault="00AF0AD6" w:rsidP="00D93343">
      <w:r>
        <w:t>2. W przypadku przekroczenia czasu reakcji lub usuni</w:t>
      </w:r>
      <w:r w:rsidR="00D02EE8">
        <w:t>ęcia awarii, o których mowa w §4</w:t>
      </w:r>
      <w:r>
        <w:t xml:space="preserve"> ust. 3, Zamawiający naliczy 0,2% wynagrodzenia brutto za każdy dzień zwłoki aż do nastąpienia reakcji lub usunięcia wady. </w:t>
      </w:r>
    </w:p>
    <w:p w14:paraId="2EC0086F" w14:textId="77777777" w:rsidR="00D02EE8" w:rsidRDefault="00AF0AD6" w:rsidP="00D93343">
      <w:r>
        <w:t>3. W przypadku niewykonania usług serwisowych w okresie gwarancj</w:t>
      </w:r>
      <w:r w:rsidR="00D02EE8">
        <w:t>i w terminie, o którym mowa w §4</w:t>
      </w:r>
      <w:r>
        <w:t xml:space="preserve"> ust 4, Zamawiający naliczy 0,2% wynagrodzenia brutto za każdy dzień zwłoki. </w:t>
      </w:r>
    </w:p>
    <w:p w14:paraId="09C6EF60" w14:textId="77777777" w:rsidR="00D02EE8" w:rsidRDefault="00AF0AD6" w:rsidP="00D93343">
      <w:r>
        <w:t>4. W przypadku rozwiązania umowy lub odstąpienia od umowy przez Wykonawcę lub Zamawiającego z przyczyn zależnych od Wykonawcy, Wykonawca zapłaci Zamawiającemu karę umowną w wysokości 10% wynag</w:t>
      </w:r>
      <w:r w:rsidR="00D02EE8">
        <w:t>rodzenia brutto określonego w §3</w:t>
      </w:r>
      <w:r>
        <w:t xml:space="preserve"> ust.1. </w:t>
      </w:r>
    </w:p>
    <w:p w14:paraId="5386EE23" w14:textId="77777777" w:rsidR="00D02EE8" w:rsidRDefault="00AF0AD6" w:rsidP="00D93343">
      <w:r>
        <w:t xml:space="preserve">5. Zamawiającemu przysługuje prawo do potrącenia kar umownych bezpośrednio z przysługującego Wykonawcy wynagrodzenia. </w:t>
      </w:r>
    </w:p>
    <w:p w14:paraId="1BF5DB91" w14:textId="77777777" w:rsidR="00D02EE8" w:rsidRDefault="00AF0AD6" w:rsidP="00D93343">
      <w:r>
        <w:t xml:space="preserve">6. Maksymalna łączna wysokość kar umownych nie przekroczy 20% wartości </w:t>
      </w:r>
      <w:r w:rsidR="00D02EE8">
        <w:t>brutto umowy, o której mowa w §3</w:t>
      </w:r>
      <w:r>
        <w:t xml:space="preserve"> ust. 1. </w:t>
      </w:r>
    </w:p>
    <w:p w14:paraId="6E7294E8" w14:textId="77777777" w:rsidR="00D02EE8" w:rsidRDefault="00AF0AD6" w:rsidP="00D93343">
      <w:r>
        <w:t xml:space="preserve">7. Zamawiającemu przysługuje prawo do dochodzenia na zasadach ogólnych odszkodowania przewyższającego kary umowne do wysokości naprawienia szkody. </w:t>
      </w:r>
    </w:p>
    <w:p w14:paraId="4C1CA231" w14:textId="15B2BECA" w:rsidR="00D02EE8" w:rsidRPr="00D02EE8" w:rsidRDefault="00D02EE8" w:rsidP="00D02EE8">
      <w:pPr>
        <w:jc w:val="center"/>
        <w:rPr>
          <w:b/>
        </w:rPr>
      </w:pPr>
      <w:r w:rsidRPr="00D02EE8">
        <w:rPr>
          <w:b/>
        </w:rPr>
        <w:t>§6</w:t>
      </w:r>
    </w:p>
    <w:p w14:paraId="1E95944F" w14:textId="77777777" w:rsidR="00D02EE8" w:rsidRDefault="00AF0AD6" w:rsidP="00D93343">
      <w:r>
        <w:t xml:space="preserve">Nie dopuszcza się cedowania praw i obowiązków Wykonawcy wynikających z niniejszej umowy na osoby trzecie. </w:t>
      </w:r>
    </w:p>
    <w:p w14:paraId="770930AD" w14:textId="28335615" w:rsidR="00D02EE8" w:rsidRPr="00D02EE8" w:rsidRDefault="00D02EE8" w:rsidP="00D02EE8">
      <w:pPr>
        <w:jc w:val="center"/>
        <w:rPr>
          <w:b/>
        </w:rPr>
      </w:pPr>
      <w:r w:rsidRPr="00D02EE8">
        <w:rPr>
          <w:b/>
        </w:rPr>
        <w:lastRenderedPageBreak/>
        <w:t>§7</w:t>
      </w:r>
    </w:p>
    <w:p w14:paraId="547A3A52" w14:textId="77777777" w:rsidR="00D02EE8" w:rsidRDefault="00AF0AD6" w:rsidP="00D93343">
      <w:r>
        <w:t>1. Zamawiający ma prawo odstąpić od umowy w przypadku:</w:t>
      </w:r>
    </w:p>
    <w:p w14:paraId="3BF90681" w14:textId="77777777" w:rsidR="00D02EE8" w:rsidRDefault="00AF0AD6" w:rsidP="00D93343">
      <w:r>
        <w:t xml:space="preserve">1) likwidacji przedsiębiorstwa Wykonawcy, </w:t>
      </w:r>
    </w:p>
    <w:p w14:paraId="24BA6CEC" w14:textId="77777777" w:rsidR="00D02EE8" w:rsidRDefault="00AF0AD6" w:rsidP="00D93343">
      <w:r>
        <w:t xml:space="preserve">2) wydania nakazu zajęcia majątku Wykonawcy, </w:t>
      </w:r>
    </w:p>
    <w:p w14:paraId="2AFDB8DA" w14:textId="77777777" w:rsidR="00D02EE8" w:rsidRDefault="00AF0AD6" w:rsidP="00D93343">
      <w:r>
        <w:t xml:space="preserve">3) w przypadku co najmniej dwukrotnego bezskutecznego upływu terminu wyznaczonego Wykonawcy przez Zamawiającego w celu zaniechania naruszeń polegających na niewykonywaniu umowy. - w terminie 30 dni od dnia powzięcia przez Zamawiającego informacji o zaistnieniu jednej z ww. okoliczności. </w:t>
      </w:r>
    </w:p>
    <w:p w14:paraId="03077C3A" w14:textId="77777777" w:rsidR="00D02EE8" w:rsidRDefault="00AF0AD6" w:rsidP="00D93343">
      <w:r>
        <w:t>2. 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 Wykonawca może żądać wyłącznie wynagrodzenia należnego z t</w:t>
      </w:r>
      <w:r w:rsidR="00D02EE8">
        <w:t xml:space="preserve">ytułu wykonania części umowy. </w:t>
      </w:r>
    </w:p>
    <w:p w14:paraId="117ACC76" w14:textId="094B46A0" w:rsidR="00D02EE8" w:rsidRPr="00D02EE8" w:rsidRDefault="00D02EE8" w:rsidP="00D02EE8">
      <w:pPr>
        <w:jc w:val="center"/>
        <w:rPr>
          <w:b/>
        </w:rPr>
      </w:pPr>
      <w:r w:rsidRPr="00D02EE8">
        <w:rPr>
          <w:b/>
        </w:rPr>
        <w:t>§8</w:t>
      </w:r>
    </w:p>
    <w:p w14:paraId="00C89729" w14:textId="77777777" w:rsidR="00D02EE8" w:rsidRDefault="00AF0AD6" w:rsidP="00D93343">
      <w:r>
        <w:t>1. Wszelkie zmiany um</w:t>
      </w:r>
      <w:r w:rsidR="00D02EE8">
        <w:t>owy, z wyjątkiem wskazanych w §3 ust. 4 i §8</w:t>
      </w:r>
      <w:r>
        <w:t xml:space="preserve"> ust. 3, pod rygorem nieważności wymagają formy pisemnej lub formy elektronicznej opatrzonej kwalifikowanym podpisem elektronicznym. </w:t>
      </w:r>
    </w:p>
    <w:p w14:paraId="184E1419" w14:textId="77777777" w:rsidR="00D02EE8" w:rsidRDefault="00AF0AD6" w:rsidP="00D93343">
      <w:r>
        <w:t xml:space="preserve">2. Zamawiający przewiduje możliwość dokonania zmiany Umowy w stosunku do treści oferty Wykonawcy. Wprowadzone zmiany nie mogą naruszać postanowień art. 454 i 455 ustawy </w:t>
      </w:r>
      <w:proofErr w:type="spellStart"/>
      <w:r>
        <w:t>Pzp</w:t>
      </w:r>
      <w:proofErr w:type="spellEnd"/>
      <w:r>
        <w:t xml:space="preserve"> i mogą dotyczyć: </w:t>
      </w:r>
    </w:p>
    <w:p w14:paraId="06E15026" w14:textId="77777777" w:rsidR="00D02EE8" w:rsidRDefault="00AF0AD6" w:rsidP="00D93343">
      <w:r>
        <w:t xml:space="preserve">1) zmian doprecyzowujących treść Umowy, jeżeli potrzeba ich wprowadzenia wynika z rozbieżności lub niejasności w Umowie, których nie można usunąć w inny sposób, 4 a zmiana będzie umożliwiać usunięcie rozbieżności i doprecyzowanie Umowy w celu jednoznacznej interpretacji jej zapisów; </w:t>
      </w:r>
    </w:p>
    <w:p w14:paraId="18566871" w14:textId="77777777" w:rsidR="00D02EE8" w:rsidRDefault="00AF0AD6" w:rsidP="00D93343">
      <w:r>
        <w:t xml:space="preserve">2) zmian w zakresie wymogów stawianych przez Zamawiającego dotyczących przedmiotu zamówienia, w szczególności, gdy ze względu na zmianę przepisów prawa lub z innych przyczyn o charakterze obiektywnym nie będzie możliwe spełnienie przez Wykonawcę tych wymogów lub konieczne będzie spełnienie wymogów dodatkowych; </w:t>
      </w:r>
    </w:p>
    <w:p w14:paraId="5BFEE2B7" w14:textId="77777777" w:rsidR="00D02EE8" w:rsidRDefault="00AF0AD6" w:rsidP="00D93343">
      <w:r>
        <w:t xml:space="preserve">3) innych zmian, których nie można było przewidzieć w chwili zawarcia Umowy, a które są korzystne dla Zamawiającego. </w:t>
      </w:r>
    </w:p>
    <w:p w14:paraId="7A6E0C11" w14:textId="77777777" w:rsidR="00D02EE8" w:rsidRDefault="00AF0AD6" w:rsidP="00D93343">
      <w:r>
        <w:t xml:space="preserve">3. Zamawiający przewiduje możliwość dokonania zmiany Umowy w stosunku do treści oferty Wykonawcy wyłącznie w następujących kwestiach: </w:t>
      </w:r>
    </w:p>
    <w:p w14:paraId="12FA7556" w14:textId="77777777" w:rsidR="00D02EE8" w:rsidRDefault="00AF0AD6" w:rsidP="00D93343">
      <w:r>
        <w:t xml:space="preserve">1) zmiany stawki podatku od towarów i usług (VAT); w takiej sytuacji możliwa jest zmiana całkowitej ceny brutto, która podlegać będzie automatycznej, odpowiedniej zmianie wyłącznie w stosunku do robót, które objęte zostaną nową stawką podatku od towarów i usług zgodnie ze znowelizowanymi lub wprowadzonymi przepisami; </w:t>
      </w:r>
    </w:p>
    <w:p w14:paraId="581552A8" w14:textId="77777777" w:rsidR="00D02EE8" w:rsidRDefault="00AF0AD6" w:rsidP="00D93343">
      <w:r>
        <w:t xml:space="preserve">2) zmiany sposobu spełnienia świadczenia, w szczególności poprzez zmianę sposobu wykonania, materiałów i technologii robót z uwagi na: </w:t>
      </w:r>
    </w:p>
    <w:p w14:paraId="30831430" w14:textId="77777777" w:rsidR="00D02EE8" w:rsidRDefault="00AF0AD6" w:rsidP="00D93343">
      <w:r>
        <w:t xml:space="preserve">a) konieczność zrealizowania przedmiotu umowy przy zastosowaniu innych rozwiązań technicznych lub materiałowych ze względu na zmiany obowiązującego prawa; </w:t>
      </w:r>
    </w:p>
    <w:p w14:paraId="2F325C32" w14:textId="77777777" w:rsidR="00D02EE8" w:rsidRDefault="00AF0AD6" w:rsidP="00D93343">
      <w:r>
        <w:t xml:space="preserve">b) zaistnienie innej okoliczności prawnej, ekonomicznej lub technicznej, skutkującej niemożliwością wykonania lub należytego wykonania umowy zgodnie z umową. </w:t>
      </w:r>
    </w:p>
    <w:p w14:paraId="69541510" w14:textId="77777777" w:rsidR="00D02EE8" w:rsidRDefault="00AF0AD6" w:rsidP="00D93343">
      <w:r>
        <w:lastRenderedPageBreak/>
        <w:t xml:space="preserve">4. Osobami upoważnionymi do wzajemnego kontaktu są: </w:t>
      </w:r>
    </w:p>
    <w:p w14:paraId="27553866" w14:textId="77777777" w:rsidR="00D02EE8" w:rsidRDefault="00AF0AD6" w:rsidP="00D93343">
      <w:r>
        <w:t xml:space="preserve">1) strony Wykonawcy jest ………………………………………………., nr tel. ………………………., adres e-mail …………………………………………………………………………………………….. </w:t>
      </w:r>
    </w:p>
    <w:p w14:paraId="329278F2" w14:textId="77777777" w:rsidR="00D02EE8" w:rsidRDefault="00AF0AD6" w:rsidP="00D93343">
      <w:r>
        <w:t xml:space="preserve">2) ze strony Zamawiającego jest ……………………….………..…….., nr tel. ………………………., adres e-mail …………………………………………………………………………………………….. </w:t>
      </w:r>
    </w:p>
    <w:p w14:paraId="0A2472E7" w14:textId="77777777" w:rsidR="00C22A7F" w:rsidRDefault="00AF0AD6" w:rsidP="00D93343">
      <w:r>
        <w:t xml:space="preserve">5. Strony zobowiązują się do bezzwłocznego informowania o każdej zmianie adresu korespondencyjnego, w tym adresu e-mail. </w:t>
      </w:r>
    </w:p>
    <w:p w14:paraId="6BD25D9D" w14:textId="77777777" w:rsidR="00C22A7F" w:rsidRDefault="00AF0AD6" w:rsidP="00D93343">
      <w:r>
        <w:t xml:space="preserve">6. Zmiana oznaczenia stron umowy, danych niezbędnych do wystawienia faktury oraz adresu korespondencyjnego wynikająca ze zmian organizacyjnych, zmian numerów telefonów i faksów, adresów e-mail nie stanowi zmiany treści umowy i wymaga tylko powiadomienia w formie pisemnej lub elektronicznej potwierdzonej podpisem kwalifikowanym. </w:t>
      </w:r>
    </w:p>
    <w:p w14:paraId="3C0B3390" w14:textId="0E848D55" w:rsidR="00C22A7F" w:rsidRPr="00C22A7F" w:rsidRDefault="00C22A7F" w:rsidP="00C22A7F">
      <w:pPr>
        <w:jc w:val="center"/>
        <w:rPr>
          <w:b/>
        </w:rPr>
      </w:pPr>
      <w:r w:rsidRPr="00C22A7F">
        <w:rPr>
          <w:b/>
        </w:rPr>
        <w:t>§9</w:t>
      </w:r>
    </w:p>
    <w:p w14:paraId="0E2EB20D" w14:textId="77777777" w:rsidR="00C22A7F" w:rsidRDefault="00AF0AD6" w:rsidP="00D93343">
      <w:r>
        <w:t xml:space="preserve">1. W sprawach nieuregulowanych niniejszą umową mają zastosowanie przepisy Kodeksu Cywilnego oraz ustawy Prawo zamówień publicznych. </w:t>
      </w:r>
    </w:p>
    <w:p w14:paraId="054CAFA5" w14:textId="77777777" w:rsidR="00C22A7F" w:rsidRDefault="00AF0AD6" w:rsidP="00D93343">
      <w:r>
        <w:t xml:space="preserve">2. Spory mogące wyniknąć z realizacji umowy rozstrzygać będzie Sąd właściwy dla siedziby Zamawiającego. </w:t>
      </w:r>
    </w:p>
    <w:p w14:paraId="481DE366" w14:textId="28032F34" w:rsidR="00C22A7F" w:rsidRPr="00C22A7F" w:rsidRDefault="00C22A7F" w:rsidP="00C22A7F">
      <w:pPr>
        <w:jc w:val="center"/>
        <w:rPr>
          <w:b/>
        </w:rPr>
      </w:pPr>
      <w:r w:rsidRPr="00C22A7F">
        <w:rPr>
          <w:b/>
        </w:rPr>
        <w:t>§10</w:t>
      </w:r>
    </w:p>
    <w:p w14:paraId="1D36B542" w14:textId="77777777" w:rsidR="00C22A7F" w:rsidRDefault="00AF0AD6" w:rsidP="00D93343">
      <w:r>
        <w:t xml:space="preserve">Umowę sporządzono w dwóch jednobrzmiących egzemplarzach, po jednym dla Zamawiającego i Wykonawcy. </w:t>
      </w:r>
    </w:p>
    <w:p w14:paraId="2FE1374F" w14:textId="77777777" w:rsidR="00C22A7F" w:rsidRDefault="00C22A7F" w:rsidP="00D93343"/>
    <w:p w14:paraId="6E13938F" w14:textId="77777777" w:rsidR="00C22A7F" w:rsidRPr="00C22A7F" w:rsidRDefault="00AF0AD6" w:rsidP="00D93343">
      <w:pPr>
        <w:rPr>
          <w:u w:val="single"/>
        </w:rPr>
      </w:pPr>
      <w:bookmarkStart w:id="0" w:name="_GoBack"/>
      <w:r w:rsidRPr="00C22A7F">
        <w:rPr>
          <w:u w:val="single"/>
        </w:rPr>
        <w:t xml:space="preserve">Załączniki do umowy: </w:t>
      </w:r>
    </w:p>
    <w:bookmarkEnd w:id="0"/>
    <w:p w14:paraId="1EDCC15E" w14:textId="77777777" w:rsidR="00C22A7F" w:rsidRDefault="00AF0AD6" w:rsidP="00D93343">
      <w:r>
        <w:t xml:space="preserve">1) Kopia formularza oferty Wykonawcy – załącznik nr 1 do umowy; </w:t>
      </w:r>
    </w:p>
    <w:p w14:paraId="5CF8D591" w14:textId="15F2E428" w:rsidR="002509D6" w:rsidRPr="00D93343" w:rsidRDefault="00AF0AD6" w:rsidP="00D93343">
      <w:r>
        <w:t>2) Szczegółowy opis przedmiotu zamówienia – załącznik nr 2 do umowy</w:t>
      </w:r>
    </w:p>
    <w:p w14:paraId="15AA2A83" w14:textId="77777777" w:rsidR="003063B0" w:rsidRPr="009450CB" w:rsidRDefault="003063B0" w:rsidP="003063B0">
      <w:pPr>
        <w:spacing w:after="0"/>
        <w:rPr>
          <w:rFonts w:eastAsia="Times New Roman" w:cs="Times New Roman"/>
          <w:szCs w:val="24"/>
          <w:lang w:eastAsia="pl-PL"/>
        </w:rPr>
      </w:pPr>
    </w:p>
    <w:p w14:paraId="3C2D9C63" w14:textId="77777777" w:rsidR="003063B0" w:rsidRPr="009450CB" w:rsidRDefault="003063B0" w:rsidP="003063B0">
      <w:pPr>
        <w:spacing w:after="0"/>
        <w:jc w:val="center"/>
        <w:rPr>
          <w:rFonts w:eastAsia="Times New Roman" w:cs="Times New Roman"/>
          <w:b/>
          <w:szCs w:val="24"/>
          <w:lang w:eastAsia="pl-PL"/>
        </w:rPr>
      </w:pPr>
      <w:r w:rsidRPr="009450CB">
        <w:rPr>
          <w:rFonts w:eastAsia="Times New Roman" w:cs="Times New Roman"/>
          <w:b/>
          <w:szCs w:val="24"/>
          <w:lang w:eastAsia="pl-PL"/>
        </w:rPr>
        <w:t>Zamawiający</w:t>
      </w:r>
      <w:r w:rsidRPr="009450CB">
        <w:rPr>
          <w:rFonts w:eastAsia="Times New Roman" w:cs="Times New Roman"/>
          <w:szCs w:val="24"/>
          <w:lang w:eastAsia="pl-PL"/>
        </w:rPr>
        <w:tab/>
      </w:r>
      <w:r w:rsidRPr="009450CB">
        <w:rPr>
          <w:rFonts w:eastAsia="Times New Roman" w:cs="Times New Roman"/>
          <w:szCs w:val="24"/>
          <w:lang w:eastAsia="pl-PL"/>
        </w:rPr>
        <w:tab/>
      </w:r>
      <w:r w:rsidRPr="009450CB">
        <w:rPr>
          <w:rFonts w:eastAsia="Times New Roman" w:cs="Times New Roman"/>
          <w:szCs w:val="24"/>
          <w:lang w:eastAsia="pl-PL"/>
        </w:rPr>
        <w:tab/>
      </w:r>
      <w:r w:rsidRPr="009450CB">
        <w:rPr>
          <w:rFonts w:eastAsia="Times New Roman" w:cs="Times New Roman"/>
          <w:szCs w:val="24"/>
          <w:lang w:eastAsia="pl-PL"/>
        </w:rPr>
        <w:tab/>
      </w:r>
      <w:r w:rsidRPr="009450CB">
        <w:rPr>
          <w:rFonts w:eastAsia="Times New Roman" w:cs="Times New Roman"/>
          <w:szCs w:val="24"/>
          <w:lang w:eastAsia="pl-PL"/>
        </w:rPr>
        <w:tab/>
      </w:r>
      <w:r w:rsidRPr="009450CB">
        <w:rPr>
          <w:rFonts w:eastAsia="Times New Roman" w:cs="Times New Roman"/>
          <w:szCs w:val="24"/>
          <w:lang w:eastAsia="pl-PL"/>
        </w:rPr>
        <w:tab/>
      </w:r>
      <w:r w:rsidRPr="009450CB">
        <w:rPr>
          <w:rFonts w:eastAsia="Times New Roman" w:cs="Times New Roman"/>
          <w:b/>
          <w:szCs w:val="24"/>
          <w:lang w:eastAsia="pl-PL"/>
        </w:rPr>
        <w:tab/>
      </w:r>
      <w:r w:rsidRPr="009450CB">
        <w:rPr>
          <w:rFonts w:eastAsia="Times New Roman" w:cs="Times New Roman"/>
          <w:b/>
          <w:szCs w:val="24"/>
          <w:lang w:eastAsia="pl-PL"/>
        </w:rPr>
        <w:tab/>
        <w:t>Wykonawca</w:t>
      </w:r>
    </w:p>
    <w:p w14:paraId="3CD54FAA" w14:textId="77777777" w:rsidR="003063B0" w:rsidRPr="009450CB" w:rsidRDefault="003063B0" w:rsidP="003063B0">
      <w:pPr>
        <w:spacing w:after="0"/>
        <w:rPr>
          <w:rFonts w:eastAsia="Times New Roman" w:cs="Times New Roman"/>
          <w:b/>
          <w:szCs w:val="24"/>
          <w:lang w:eastAsia="pl-PL"/>
        </w:rPr>
      </w:pPr>
    </w:p>
    <w:p w14:paraId="6B50B831" w14:textId="62051E8D" w:rsidR="002509D6" w:rsidRPr="009450CB" w:rsidRDefault="002509D6" w:rsidP="003063B0">
      <w:pPr>
        <w:pStyle w:val="Akapitzlist"/>
        <w:ind w:left="0"/>
        <w:jc w:val="center"/>
        <w:rPr>
          <w:rFonts w:cs="Times New Roman"/>
          <w:b/>
          <w:szCs w:val="24"/>
        </w:rPr>
      </w:pPr>
    </w:p>
    <w:sectPr w:rsidR="002509D6" w:rsidRPr="009450CB" w:rsidSect="00BC7DD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991" w:bottom="1417" w:left="1418" w:header="708" w:footer="3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7E7400" w14:textId="77777777" w:rsidR="00821814" w:rsidRDefault="00821814" w:rsidP="0083453A">
      <w:pPr>
        <w:spacing w:after="0"/>
      </w:pPr>
      <w:r>
        <w:separator/>
      </w:r>
    </w:p>
  </w:endnote>
  <w:endnote w:type="continuationSeparator" w:id="0">
    <w:p w14:paraId="068F13C7" w14:textId="77777777" w:rsidR="00821814" w:rsidRDefault="00821814" w:rsidP="008345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-1906754308"/>
      <w:docPartObj>
        <w:docPartGallery w:val="Page Numbers (Bottom of Page)"/>
        <w:docPartUnique/>
      </w:docPartObj>
    </w:sdtPr>
    <w:sdtEndPr/>
    <w:sdtContent>
      <w:p w14:paraId="6594D93D" w14:textId="463E313A" w:rsidR="00032EB2" w:rsidRDefault="00032EB2">
        <w:pPr>
          <w:pStyle w:val="Stopka"/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="Times New Roman"/>
            <w:sz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="Times New Roman"/>
            <w:sz w:val="22"/>
          </w:rPr>
          <w:fldChar w:fldCharType="separate"/>
        </w:r>
        <w:r w:rsidR="00C22A7F" w:rsidRPr="00C22A7F">
          <w:rPr>
            <w:rFonts w:asciiTheme="majorHAnsi" w:eastAsiaTheme="majorEastAsia" w:hAnsiTheme="majorHAnsi" w:cstheme="majorBidi"/>
            <w:noProof/>
            <w:sz w:val="28"/>
            <w:szCs w:val="28"/>
          </w:rPr>
          <w:t>5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54822FF1" w14:textId="77777777" w:rsidR="002509D6" w:rsidRDefault="002509D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1868105128"/>
      <w:docPartObj>
        <w:docPartGallery w:val="Page Numbers (Bottom of Page)"/>
        <w:docPartUnique/>
      </w:docPartObj>
    </w:sdtPr>
    <w:sdtEndPr/>
    <w:sdtContent>
      <w:p w14:paraId="56D07169" w14:textId="131F6D33" w:rsidR="00032EB2" w:rsidRDefault="00032EB2">
        <w:pPr>
          <w:pStyle w:val="Stopka"/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="Times New Roman"/>
            <w:sz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="Times New Roman"/>
            <w:sz w:val="22"/>
          </w:rPr>
          <w:fldChar w:fldCharType="separate"/>
        </w:r>
        <w:r w:rsidR="00D93343" w:rsidRPr="00D93343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2908EF48" w14:textId="77777777" w:rsidR="00032EB2" w:rsidRDefault="00032E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C3CA2E" w14:textId="77777777" w:rsidR="00821814" w:rsidRDefault="00821814" w:rsidP="0083453A">
      <w:pPr>
        <w:spacing w:after="0"/>
      </w:pPr>
      <w:r>
        <w:separator/>
      </w:r>
    </w:p>
  </w:footnote>
  <w:footnote w:type="continuationSeparator" w:id="0">
    <w:p w14:paraId="523DF451" w14:textId="77777777" w:rsidR="00821814" w:rsidRDefault="00821814" w:rsidP="0083453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9BD3AF" w14:textId="77777777" w:rsidR="002509D6" w:rsidRDefault="002509D6" w:rsidP="0083453A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4418B" w14:textId="77777777" w:rsidR="00AF0AD6" w:rsidRDefault="00AF0AD6" w:rsidP="00AF0AD6">
    <w:pPr>
      <w:pStyle w:val="Nagwek"/>
      <w:tabs>
        <w:tab w:val="left" w:pos="2230"/>
      </w:tabs>
    </w:pPr>
    <w:r>
      <w:t>,,Dostawa minikoparki wraz z głowicą obrotową, osprzętem i przyczepą transportową’’</w:t>
    </w:r>
  </w:p>
  <w:p w14:paraId="649BD6C5" w14:textId="5528CFE8" w:rsidR="002509D6" w:rsidRDefault="002509D6" w:rsidP="00AF0AD6">
    <w:pPr>
      <w:pStyle w:val="Nagwek"/>
      <w:tabs>
        <w:tab w:val="clear" w:pos="4536"/>
        <w:tab w:val="clear" w:pos="9072"/>
        <w:tab w:val="left" w:pos="223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9793"/>
        </w:tabs>
        <w:ind w:left="9793" w:hanging="360"/>
      </w:pPr>
    </w:lvl>
    <w:lvl w:ilvl="1">
      <w:start w:val="1"/>
      <w:numFmt w:val="lowerLetter"/>
      <w:lvlText w:val="%2."/>
      <w:lvlJc w:val="left"/>
      <w:pPr>
        <w:tabs>
          <w:tab w:val="num" w:pos="10513"/>
        </w:tabs>
        <w:ind w:left="10513" w:hanging="360"/>
      </w:pPr>
    </w:lvl>
    <w:lvl w:ilvl="2">
      <w:start w:val="3"/>
      <w:numFmt w:val="decimal"/>
      <w:lvlText w:val="%3."/>
      <w:lvlJc w:val="left"/>
      <w:pPr>
        <w:tabs>
          <w:tab w:val="num" w:pos="11413"/>
        </w:tabs>
        <w:ind w:left="11413" w:hanging="360"/>
      </w:pPr>
    </w:lvl>
    <w:lvl w:ilvl="3">
      <w:start w:val="1"/>
      <w:numFmt w:val="lowerLetter"/>
      <w:lvlText w:val="%4)"/>
      <w:lvlJc w:val="left"/>
      <w:pPr>
        <w:tabs>
          <w:tab w:val="num" w:pos="11953"/>
        </w:tabs>
        <w:ind w:left="11953" w:hanging="360"/>
      </w:pPr>
    </w:lvl>
    <w:lvl w:ilvl="4">
      <w:start w:val="1"/>
      <w:numFmt w:val="lowerLetter"/>
      <w:lvlText w:val="%5."/>
      <w:lvlJc w:val="left"/>
      <w:pPr>
        <w:tabs>
          <w:tab w:val="num" w:pos="12673"/>
        </w:tabs>
        <w:ind w:left="12673" w:hanging="360"/>
      </w:pPr>
    </w:lvl>
    <w:lvl w:ilvl="5">
      <w:start w:val="1"/>
      <w:numFmt w:val="lowerRoman"/>
      <w:lvlText w:val="%6."/>
      <w:lvlJc w:val="right"/>
      <w:pPr>
        <w:tabs>
          <w:tab w:val="num" w:pos="13393"/>
        </w:tabs>
        <w:ind w:left="13393" w:firstLine="0"/>
      </w:pPr>
    </w:lvl>
    <w:lvl w:ilvl="6">
      <w:start w:val="1"/>
      <w:numFmt w:val="decimal"/>
      <w:lvlText w:val="%7."/>
      <w:lvlJc w:val="left"/>
      <w:pPr>
        <w:tabs>
          <w:tab w:val="num" w:pos="14113"/>
        </w:tabs>
        <w:ind w:left="14113" w:hanging="360"/>
      </w:pPr>
    </w:lvl>
    <w:lvl w:ilvl="7">
      <w:start w:val="1"/>
      <w:numFmt w:val="lowerLetter"/>
      <w:lvlText w:val="%8."/>
      <w:lvlJc w:val="left"/>
      <w:pPr>
        <w:tabs>
          <w:tab w:val="num" w:pos="14833"/>
        </w:tabs>
        <w:ind w:left="14833" w:hanging="360"/>
      </w:pPr>
    </w:lvl>
    <w:lvl w:ilvl="8">
      <w:start w:val="1"/>
      <w:numFmt w:val="lowerRoman"/>
      <w:lvlText w:val="%9."/>
      <w:lvlJc w:val="right"/>
      <w:pPr>
        <w:tabs>
          <w:tab w:val="num" w:pos="15553"/>
        </w:tabs>
        <w:ind w:left="15553" w:firstLine="0"/>
      </w:pPr>
    </w:lvl>
  </w:abstractNum>
  <w:abstractNum w:abstractNumId="1" w15:restartNumberingAfterBreak="0">
    <w:nsid w:val="01112A39"/>
    <w:multiLevelType w:val="hybridMultilevel"/>
    <w:tmpl w:val="E8E2C86C"/>
    <w:lvl w:ilvl="0" w:tplc="04150011">
      <w:start w:val="1"/>
      <w:numFmt w:val="decimal"/>
      <w:lvlText w:val="%1)"/>
      <w:lvlJc w:val="left"/>
      <w:pPr>
        <w:ind w:left="735" w:hanging="375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03EFD"/>
    <w:multiLevelType w:val="multilevel"/>
    <w:tmpl w:val="3C783CCE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</w:lvl>
    <w:lvl w:ilvl="1">
      <w:start w:val="1"/>
      <w:numFmt w:val="decimal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decimal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decimal"/>
      <w:lvlText w:val="%6."/>
      <w:lvlJc w:val="left"/>
      <w:pPr>
        <w:tabs>
          <w:tab w:val="num" w:pos="4560"/>
        </w:tabs>
        <w:ind w:left="4560" w:hanging="36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decimal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decimal"/>
      <w:lvlText w:val="%9."/>
      <w:lvlJc w:val="left"/>
      <w:pPr>
        <w:tabs>
          <w:tab w:val="num" w:pos="6720"/>
        </w:tabs>
        <w:ind w:left="6720" w:hanging="360"/>
      </w:pPr>
    </w:lvl>
  </w:abstractNum>
  <w:abstractNum w:abstractNumId="3" w15:restartNumberingAfterBreak="0">
    <w:nsid w:val="02C32821"/>
    <w:multiLevelType w:val="hybridMultilevel"/>
    <w:tmpl w:val="6728EAA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49448BC"/>
    <w:multiLevelType w:val="hybridMultilevel"/>
    <w:tmpl w:val="1646CC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991BE0"/>
    <w:multiLevelType w:val="hybridMultilevel"/>
    <w:tmpl w:val="1AEEA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3B2D04"/>
    <w:multiLevelType w:val="hybridMultilevel"/>
    <w:tmpl w:val="0B2CE85C"/>
    <w:lvl w:ilvl="0" w:tplc="C7B296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9113B"/>
    <w:multiLevelType w:val="hybridMultilevel"/>
    <w:tmpl w:val="54629E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F51EC1"/>
    <w:multiLevelType w:val="hybridMultilevel"/>
    <w:tmpl w:val="06FA09D2"/>
    <w:lvl w:ilvl="0" w:tplc="2AA67C7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C90EBC"/>
    <w:multiLevelType w:val="hybridMultilevel"/>
    <w:tmpl w:val="8AD44C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D54F08"/>
    <w:multiLevelType w:val="multilevel"/>
    <w:tmpl w:val="B7FE0262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" w15:restartNumberingAfterBreak="0">
    <w:nsid w:val="161B47B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6450DCC"/>
    <w:multiLevelType w:val="hybridMultilevel"/>
    <w:tmpl w:val="FA344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392E80"/>
    <w:multiLevelType w:val="hybridMultilevel"/>
    <w:tmpl w:val="66E0FD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500D93"/>
    <w:multiLevelType w:val="hybridMultilevel"/>
    <w:tmpl w:val="379A9CA2"/>
    <w:lvl w:ilvl="0" w:tplc="9B4678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5628B0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661506"/>
    <w:multiLevelType w:val="hybridMultilevel"/>
    <w:tmpl w:val="E9168E8C"/>
    <w:lvl w:ilvl="0" w:tplc="28E8D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C13444"/>
    <w:multiLevelType w:val="hybridMultilevel"/>
    <w:tmpl w:val="C6F6800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AB2271"/>
    <w:multiLevelType w:val="hybridMultilevel"/>
    <w:tmpl w:val="717C32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862E3D"/>
    <w:multiLevelType w:val="multilevel"/>
    <w:tmpl w:val="AC9450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24D6742"/>
    <w:multiLevelType w:val="hybridMultilevel"/>
    <w:tmpl w:val="3716B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2855FF"/>
    <w:multiLevelType w:val="multilevel"/>
    <w:tmpl w:val="22EC2CF6"/>
    <w:lvl w:ilvl="0">
      <w:start w:val="5"/>
      <w:numFmt w:val="decimal"/>
      <w:lvlText w:val="%1."/>
      <w:lvlJc w:val="left"/>
      <w:pPr>
        <w:ind w:left="360" w:hanging="360"/>
      </w:pPr>
      <w:rPr>
        <w:rFonts w:ascii="Calibri" w:hAnsi="Calibri" w:cs="Tahoma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38C3506D"/>
    <w:multiLevelType w:val="hybridMultilevel"/>
    <w:tmpl w:val="F978FF9C"/>
    <w:lvl w:ilvl="0" w:tplc="885827A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strike w:val="0"/>
        <w:color w:val="auto"/>
      </w:rPr>
    </w:lvl>
    <w:lvl w:ilvl="1" w:tplc="243A08C0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B63E18"/>
    <w:multiLevelType w:val="hybridMultilevel"/>
    <w:tmpl w:val="D3608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0341E0"/>
    <w:multiLevelType w:val="hybridMultilevel"/>
    <w:tmpl w:val="0C382720"/>
    <w:lvl w:ilvl="0" w:tplc="6C12557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CA37238"/>
    <w:multiLevelType w:val="hybridMultilevel"/>
    <w:tmpl w:val="50CC0724"/>
    <w:lvl w:ilvl="0" w:tplc="6218C5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0D097E"/>
    <w:multiLevelType w:val="hybridMultilevel"/>
    <w:tmpl w:val="66E0FDD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1CA351D"/>
    <w:multiLevelType w:val="hybridMultilevel"/>
    <w:tmpl w:val="F6A4A262"/>
    <w:lvl w:ilvl="0" w:tplc="327E58C4">
      <w:start w:val="1"/>
      <w:numFmt w:val="decimal"/>
      <w:lvlText w:val="%1)"/>
      <w:lvlJc w:val="left"/>
      <w:pPr>
        <w:ind w:left="1440" w:hanging="360"/>
      </w:pPr>
      <w:rPr>
        <w:rFonts w:ascii="Tahoma" w:eastAsia="Arial" w:hAnsi="Tahoma" w:cs="Tahoma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BD574EF"/>
    <w:multiLevelType w:val="hybridMultilevel"/>
    <w:tmpl w:val="D6B09E12"/>
    <w:lvl w:ilvl="0" w:tplc="8CD07BAA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color w:val="auto"/>
      </w:rPr>
    </w:lvl>
    <w:lvl w:ilvl="1" w:tplc="664278FC">
      <w:start w:val="1"/>
      <w:numFmt w:val="lowerLetter"/>
      <w:lvlText w:val="%2."/>
      <w:lvlJc w:val="left"/>
      <w:pPr>
        <w:tabs>
          <w:tab w:val="num" w:pos="1003"/>
        </w:tabs>
        <w:ind w:left="1003" w:hanging="360"/>
      </w:pPr>
      <w:rPr>
        <w:strike w:val="0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1723"/>
        </w:tabs>
        <w:ind w:left="1723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43"/>
        </w:tabs>
        <w:ind w:left="2443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63"/>
        </w:tabs>
        <w:ind w:left="3163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83"/>
        </w:tabs>
        <w:ind w:left="3883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03"/>
        </w:tabs>
        <w:ind w:left="4603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23"/>
        </w:tabs>
        <w:ind w:left="5323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43"/>
        </w:tabs>
        <w:ind w:left="6043" w:hanging="360"/>
      </w:pPr>
    </w:lvl>
  </w:abstractNum>
  <w:abstractNum w:abstractNumId="28" w15:restartNumberingAfterBreak="0">
    <w:nsid w:val="513408FA"/>
    <w:multiLevelType w:val="hybridMultilevel"/>
    <w:tmpl w:val="33ACC5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1643893"/>
    <w:multiLevelType w:val="hybridMultilevel"/>
    <w:tmpl w:val="985EE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4F2F43"/>
    <w:multiLevelType w:val="hybridMultilevel"/>
    <w:tmpl w:val="DDB4DA0E"/>
    <w:lvl w:ilvl="0" w:tplc="F92CD77C">
      <w:start w:val="1"/>
      <w:numFmt w:val="lowerLetter"/>
      <w:lvlText w:val="%1."/>
      <w:lvlJc w:val="left"/>
      <w:pPr>
        <w:ind w:left="720" w:hanging="360"/>
      </w:pPr>
      <w:rPr>
        <w:rFonts w:ascii="Tahoma" w:hAnsi="Tahoma" w:cs="Tahoma" w:hint="default"/>
        <w:b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4603E4"/>
    <w:multiLevelType w:val="hybridMultilevel"/>
    <w:tmpl w:val="D2EE91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D095FF9"/>
    <w:multiLevelType w:val="hybridMultilevel"/>
    <w:tmpl w:val="332C9F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A851CA"/>
    <w:multiLevelType w:val="hybridMultilevel"/>
    <w:tmpl w:val="7ECCD1C0"/>
    <w:lvl w:ilvl="0" w:tplc="0E869284">
      <w:start w:val="1"/>
      <w:numFmt w:val="decimal"/>
      <w:lvlText w:val="%1."/>
      <w:lvlJc w:val="left"/>
      <w:pPr>
        <w:ind w:left="735" w:hanging="37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6E5F71"/>
    <w:multiLevelType w:val="hybridMultilevel"/>
    <w:tmpl w:val="D3C22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5D2047"/>
    <w:multiLevelType w:val="hybridMultilevel"/>
    <w:tmpl w:val="0E88C606"/>
    <w:lvl w:ilvl="0" w:tplc="D5721E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E56B39"/>
    <w:multiLevelType w:val="hybridMultilevel"/>
    <w:tmpl w:val="4F386FE4"/>
    <w:lvl w:ilvl="0" w:tplc="E728A97E">
      <w:start w:val="1"/>
      <w:numFmt w:val="decimal"/>
      <w:lvlText w:val="%1."/>
      <w:lvlJc w:val="left"/>
      <w:pPr>
        <w:ind w:left="360" w:hanging="360"/>
      </w:pPr>
      <w:rPr>
        <w:lang w:val="x-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85E1C64"/>
    <w:multiLevelType w:val="hybridMultilevel"/>
    <w:tmpl w:val="B680D560"/>
    <w:lvl w:ilvl="0" w:tplc="527E3E06">
      <w:start w:val="1"/>
      <w:numFmt w:val="decimal"/>
      <w:lvlText w:val="%1)"/>
      <w:lvlJc w:val="left"/>
      <w:pPr>
        <w:ind w:left="756" w:hanging="360"/>
      </w:pPr>
      <w:rPr>
        <w:rFonts w:ascii="Times New Roman" w:eastAsia="Arial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8" w15:restartNumberingAfterBreak="0">
    <w:nsid w:val="687F1D53"/>
    <w:multiLevelType w:val="hybridMultilevel"/>
    <w:tmpl w:val="6EC867CA"/>
    <w:lvl w:ilvl="0" w:tplc="E6BA0D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1F62B9"/>
    <w:multiLevelType w:val="hybridMultilevel"/>
    <w:tmpl w:val="F73664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D202AB8"/>
    <w:multiLevelType w:val="hybridMultilevel"/>
    <w:tmpl w:val="620E330E"/>
    <w:lvl w:ilvl="0" w:tplc="EF788B96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467773E"/>
    <w:multiLevelType w:val="multilevel"/>
    <w:tmpl w:val="13BC5A1A"/>
    <w:lvl w:ilvl="0">
      <w:start w:val="1"/>
      <w:numFmt w:val="lowerLetter"/>
      <w:lvlText w:val="%1)"/>
      <w:lvlJc w:val="left"/>
      <w:rPr>
        <w:rFonts w:ascii="Tahoma" w:eastAsia="Arial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59D55F6"/>
    <w:multiLevelType w:val="hybridMultilevel"/>
    <w:tmpl w:val="F2263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5"/>
  </w:num>
  <w:num w:numId="3">
    <w:abstractNumId w:val="8"/>
  </w:num>
  <w:num w:numId="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1"/>
    <w:lvlOverride w:ilvl="0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17"/>
  </w:num>
  <w:num w:numId="13">
    <w:abstractNumId w:val="41"/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</w:num>
  <w:num w:numId="17">
    <w:abstractNumId w:val="26"/>
  </w:num>
  <w:num w:numId="18">
    <w:abstractNumId w:val="16"/>
  </w:num>
  <w:num w:numId="19">
    <w:abstractNumId w:val="6"/>
  </w:num>
  <w:num w:numId="20">
    <w:abstractNumId w:val="10"/>
  </w:num>
  <w:num w:numId="21">
    <w:abstractNumId w:val="40"/>
  </w:num>
  <w:num w:numId="22">
    <w:abstractNumId w:val="42"/>
  </w:num>
  <w:num w:numId="23">
    <w:abstractNumId w:val="20"/>
  </w:num>
  <w:num w:numId="24">
    <w:abstractNumId w:val="2"/>
  </w:num>
  <w:num w:numId="25">
    <w:abstractNumId w:val="36"/>
  </w:num>
  <w:num w:numId="26">
    <w:abstractNumId w:val="23"/>
  </w:num>
  <w:num w:numId="27">
    <w:abstractNumId w:val="1"/>
  </w:num>
  <w:num w:numId="28">
    <w:abstractNumId w:val="31"/>
  </w:num>
  <w:num w:numId="29">
    <w:abstractNumId w:val="29"/>
  </w:num>
  <w:num w:numId="30">
    <w:abstractNumId w:val="4"/>
  </w:num>
  <w:num w:numId="31">
    <w:abstractNumId w:val="12"/>
  </w:num>
  <w:num w:numId="32">
    <w:abstractNumId w:val="5"/>
  </w:num>
  <w:num w:numId="33">
    <w:abstractNumId w:val="13"/>
  </w:num>
  <w:num w:numId="34">
    <w:abstractNumId w:val="34"/>
  </w:num>
  <w:num w:numId="35">
    <w:abstractNumId w:val="25"/>
  </w:num>
  <w:num w:numId="36">
    <w:abstractNumId w:val="38"/>
  </w:num>
  <w:num w:numId="37">
    <w:abstractNumId w:val="3"/>
  </w:num>
  <w:num w:numId="38">
    <w:abstractNumId w:val="32"/>
  </w:num>
  <w:num w:numId="39">
    <w:abstractNumId w:val="28"/>
  </w:num>
  <w:num w:numId="40">
    <w:abstractNumId w:val="22"/>
  </w:num>
  <w:num w:numId="41">
    <w:abstractNumId w:val="19"/>
  </w:num>
  <w:num w:numId="42">
    <w:abstractNumId w:val="7"/>
  </w:num>
  <w:num w:numId="43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74"/>
    <w:rsid w:val="00004464"/>
    <w:rsid w:val="000069CA"/>
    <w:rsid w:val="00007669"/>
    <w:rsid w:val="00011622"/>
    <w:rsid w:val="00013876"/>
    <w:rsid w:val="0001561B"/>
    <w:rsid w:val="00016FFE"/>
    <w:rsid w:val="00017092"/>
    <w:rsid w:val="00017EB9"/>
    <w:rsid w:val="000227E5"/>
    <w:rsid w:val="0002347B"/>
    <w:rsid w:val="00024C3C"/>
    <w:rsid w:val="00027979"/>
    <w:rsid w:val="00032EB2"/>
    <w:rsid w:val="00033BBA"/>
    <w:rsid w:val="00033C6B"/>
    <w:rsid w:val="00035564"/>
    <w:rsid w:val="00042E34"/>
    <w:rsid w:val="000466B6"/>
    <w:rsid w:val="000522F6"/>
    <w:rsid w:val="00054A7F"/>
    <w:rsid w:val="00054E17"/>
    <w:rsid w:val="0005647B"/>
    <w:rsid w:val="000568EE"/>
    <w:rsid w:val="000639C5"/>
    <w:rsid w:val="00065A51"/>
    <w:rsid w:val="00071BF8"/>
    <w:rsid w:val="00077B4A"/>
    <w:rsid w:val="00087936"/>
    <w:rsid w:val="00087AC0"/>
    <w:rsid w:val="00090ADD"/>
    <w:rsid w:val="00093137"/>
    <w:rsid w:val="00094BAE"/>
    <w:rsid w:val="00095128"/>
    <w:rsid w:val="000A6EFA"/>
    <w:rsid w:val="000A701B"/>
    <w:rsid w:val="000B094A"/>
    <w:rsid w:val="000C1975"/>
    <w:rsid w:val="000C5194"/>
    <w:rsid w:val="000C7072"/>
    <w:rsid w:val="000C75B5"/>
    <w:rsid w:val="000D0D4D"/>
    <w:rsid w:val="000D1253"/>
    <w:rsid w:val="000D497A"/>
    <w:rsid w:val="000D5240"/>
    <w:rsid w:val="000D6835"/>
    <w:rsid w:val="000D75C2"/>
    <w:rsid w:val="000E0273"/>
    <w:rsid w:val="000E04C3"/>
    <w:rsid w:val="000E4904"/>
    <w:rsid w:val="000E60BC"/>
    <w:rsid w:val="000F2D97"/>
    <w:rsid w:val="000F2E8B"/>
    <w:rsid w:val="000F389B"/>
    <w:rsid w:val="000F5068"/>
    <w:rsid w:val="000F7A46"/>
    <w:rsid w:val="00102FD2"/>
    <w:rsid w:val="00113EAA"/>
    <w:rsid w:val="00116107"/>
    <w:rsid w:val="0012084E"/>
    <w:rsid w:val="00120CE5"/>
    <w:rsid w:val="00122297"/>
    <w:rsid w:val="00122AF8"/>
    <w:rsid w:val="00125EE2"/>
    <w:rsid w:val="00130A69"/>
    <w:rsid w:val="00133D3D"/>
    <w:rsid w:val="00134805"/>
    <w:rsid w:val="00134E2E"/>
    <w:rsid w:val="001355E6"/>
    <w:rsid w:val="00137E01"/>
    <w:rsid w:val="001449A9"/>
    <w:rsid w:val="0015076B"/>
    <w:rsid w:val="001513B3"/>
    <w:rsid w:val="00157FA4"/>
    <w:rsid w:val="0016523D"/>
    <w:rsid w:val="0016588E"/>
    <w:rsid w:val="00165A02"/>
    <w:rsid w:val="001718CD"/>
    <w:rsid w:val="001761FA"/>
    <w:rsid w:val="00181084"/>
    <w:rsid w:val="00182018"/>
    <w:rsid w:val="00182B74"/>
    <w:rsid w:val="001835CA"/>
    <w:rsid w:val="001836F1"/>
    <w:rsid w:val="001877F1"/>
    <w:rsid w:val="001901A9"/>
    <w:rsid w:val="001977BB"/>
    <w:rsid w:val="00197F49"/>
    <w:rsid w:val="001A193E"/>
    <w:rsid w:val="001A311E"/>
    <w:rsid w:val="001A5025"/>
    <w:rsid w:val="001A7E59"/>
    <w:rsid w:val="001B0A76"/>
    <w:rsid w:val="001B0D4C"/>
    <w:rsid w:val="001B0D9D"/>
    <w:rsid w:val="001B1200"/>
    <w:rsid w:val="001B39FC"/>
    <w:rsid w:val="001B4B51"/>
    <w:rsid w:val="001B56C2"/>
    <w:rsid w:val="001C1B81"/>
    <w:rsid w:val="001D0CF4"/>
    <w:rsid w:val="001D3B97"/>
    <w:rsid w:val="001D43FB"/>
    <w:rsid w:val="001E0D33"/>
    <w:rsid w:val="001E19E4"/>
    <w:rsid w:val="001E5A51"/>
    <w:rsid w:val="001E6528"/>
    <w:rsid w:val="001F0E66"/>
    <w:rsid w:val="001F310D"/>
    <w:rsid w:val="001F3CCD"/>
    <w:rsid w:val="001F436F"/>
    <w:rsid w:val="001F43C6"/>
    <w:rsid w:val="001F47F0"/>
    <w:rsid w:val="001F71F9"/>
    <w:rsid w:val="002071C0"/>
    <w:rsid w:val="002108A6"/>
    <w:rsid w:val="002158A2"/>
    <w:rsid w:val="00220983"/>
    <w:rsid w:val="00222DC5"/>
    <w:rsid w:val="00231E54"/>
    <w:rsid w:val="0023255E"/>
    <w:rsid w:val="002343C2"/>
    <w:rsid w:val="00240FE4"/>
    <w:rsid w:val="002414C0"/>
    <w:rsid w:val="00242B38"/>
    <w:rsid w:val="00242D5E"/>
    <w:rsid w:val="00244105"/>
    <w:rsid w:val="00245540"/>
    <w:rsid w:val="00247B25"/>
    <w:rsid w:val="002509D6"/>
    <w:rsid w:val="00251650"/>
    <w:rsid w:val="002539BF"/>
    <w:rsid w:val="00254217"/>
    <w:rsid w:val="00257E0A"/>
    <w:rsid w:val="002628D0"/>
    <w:rsid w:val="00264496"/>
    <w:rsid w:val="0026514C"/>
    <w:rsid w:val="00267D66"/>
    <w:rsid w:val="00273F75"/>
    <w:rsid w:val="00276C44"/>
    <w:rsid w:val="00280BF2"/>
    <w:rsid w:val="002814DA"/>
    <w:rsid w:val="00281A13"/>
    <w:rsid w:val="00282A4A"/>
    <w:rsid w:val="00282D2A"/>
    <w:rsid w:val="0028376E"/>
    <w:rsid w:val="00283D69"/>
    <w:rsid w:val="00284770"/>
    <w:rsid w:val="00284B6A"/>
    <w:rsid w:val="0028549D"/>
    <w:rsid w:val="00286A5E"/>
    <w:rsid w:val="00292ADA"/>
    <w:rsid w:val="00294074"/>
    <w:rsid w:val="00294BD4"/>
    <w:rsid w:val="00296C3B"/>
    <w:rsid w:val="002970C9"/>
    <w:rsid w:val="002A7C33"/>
    <w:rsid w:val="002B0264"/>
    <w:rsid w:val="002B05EC"/>
    <w:rsid w:val="002B2571"/>
    <w:rsid w:val="002C0A7F"/>
    <w:rsid w:val="002C10DF"/>
    <w:rsid w:val="002D0647"/>
    <w:rsid w:val="002D2394"/>
    <w:rsid w:val="002D5057"/>
    <w:rsid w:val="002D5BF4"/>
    <w:rsid w:val="002D5DF0"/>
    <w:rsid w:val="002E0704"/>
    <w:rsid w:val="002E1055"/>
    <w:rsid w:val="002E19CE"/>
    <w:rsid w:val="002E1DAE"/>
    <w:rsid w:val="002E221D"/>
    <w:rsid w:val="002E3287"/>
    <w:rsid w:val="002E4BCB"/>
    <w:rsid w:val="002E6E7F"/>
    <w:rsid w:val="002E7CA8"/>
    <w:rsid w:val="002F0914"/>
    <w:rsid w:val="002F2891"/>
    <w:rsid w:val="002F3AF2"/>
    <w:rsid w:val="002F3B44"/>
    <w:rsid w:val="003015B5"/>
    <w:rsid w:val="003063B0"/>
    <w:rsid w:val="003078E8"/>
    <w:rsid w:val="00311209"/>
    <w:rsid w:val="003131CA"/>
    <w:rsid w:val="00315D8F"/>
    <w:rsid w:val="00317A07"/>
    <w:rsid w:val="00317EE2"/>
    <w:rsid w:val="0032033C"/>
    <w:rsid w:val="00320CD8"/>
    <w:rsid w:val="00325E5C"/>
    <w:rsid w:val="00330633"/>
    <w:rsid w:val="00332BFF"/>
    <w:rsid w:val="00334F44"/>
    <w:rsid w:val="00336B1C"/>
    <w:rsid w:val="0035059E"/>
    <w:rsid w:val="00350E67"/>
    <w:rsid w:val="00350EE4"/>
    <w:rsid w:val="00354415"/>
    <w:rsid w:val="00354956"/>
    <w:rsid w:val="00361F03"/>
    <w:rsid w:val="0036737E"/>
    <w:rsid w:val="00371762"/>
    <w:rsid w:val="003717BA"/>
    <w:rsid w:val="0037223E"/>
    <w:rsid w:val="00372460"/>
    <w:rsid w:val="003736F3"/>
    <w:rsid w:val="00374E86"/>
    <w:rsid w:val="0037698C"/>
    <w:rsid w:val="003800F8"/>
    <w:rsid w:val="0038392F"/>
    <w:rsid w:val="00384318"/>
    <w:rsid w:val="00385238"/>
    <w:rsid w:val="003858E9"/>
    <w:rsid w:val="00386869"/>
    <w:rsid w:val="00396F28"/>
    <w:rsid w:val="00397111"/>
    <w:rsid w:val="003A1352"/>
    <w:rsid w:val="003A28E5"/>
    <w:rsid w:val="003A2BC7"/>
    <w:rsid w:val="003A6C7B"/>
    <w:rsid w:val="003B2F93"/>
    <w:rsid w:val="003B3FA9"/>
    <w:rsid w:val="003B4008"/>
    <w:rsid w:val="003B59C5"/>
    <w:rsid w:val="003B7AF6"/>
    <w:rsid w:val="003C11A8"/>
    <w:rsid w:val="003C1BCD"/>
    <w:rsid w:val="003C3711"/>
    <w:rsid w:val="003C5116"/>
    <w:rsid w:val="003D2A16"/>
    <w:rsid w:val="003D360B"/>
    <w:rsid w:val="003D7F34"/>
    <w:rsid w:val="003E091B"/>
    <w:rsid w:val="003E16EE"/>
    <w:rsid w:val="003E2BA2"/>
    <w:rsid w:val="003E3A0E"/>
    <w:rsid w:val="003E4CAC"/>
    <w:rsid w:val="003F3AC7"/>
    <w:rsid w:val="004013AC"/>
    <w:rsid w:val="0040442F"/>
    <w:rsid w:val="00406A44"/>
    <w:rsid w:val="00406E40"/>
    <w:rsid w:val="0040781E"/>
    <w:rsid w:val="00411742"/>
    <w:rsid w:val="00414B68"/>
    <w:rsid w:val="00415009"/>
    <w:rsid w:val="00415968"/>
    <w:rsid w:val="00416B30"/>
    <w:rsid w:val="00417F0F"/>
    <w:rsid w:val="004262FF"/>
    <w:rsid w:val="00426EA0"/>
    <w:rsid w:val="004308FF"/>
    <w:rsid w:val="004316DB"/>
    <w:rsid w:val="00435BDE"/>
    <w:rsid w:val="00436B00"/>
    <w:rsid w:val="00437D84"/>
    <w:rsid w:val="00440915"/>
    <w:rsid w:val="00442A13"/>
    <w:rsid w:val="00445898"/>
    <w:rsid w:val="004508FE"/>
    <w:rsid w:val="00453E13"/>
    <w:rsid w:val="00456572"/>
    <w:rsid w:val="00462799"/>
    <w:rsid w:val="00464B0C"/>
    <w:rsid w:val="00467C94"/>
    <w:rsid w:val="00474428"/>
    <w:rsid w:val="00474492"/>
    <w:rsid w:val="004758A8"/>
    <w:rsid w:val="0047660A"/>
    <w:rsid w:val="004770B4"/>
    <w:rsid w:val="00477B06"/>
    <w:rsid w:val="00483BBB"/>
    <w:rsid w:val="0048722F"/>
    <w:rsid w:val="00491D4D"/>
    <w:rsid w:val="0049214A"/>
    <w:rsid w:val="00493D28"/>
    <w:rsid w:val="004954D4"/>
    <w:rsid w:val="004A1364"/>
    <w:rsid w:val="004A4831"/>
    <w:rsid w:val="004A579F"/>
    <w:rsid w:val="004B14B2"/>
    <w:rsid w:val="004B3230"/>
    <w:rsid w:val="004C201E"/>
    <w:rsid w:val="004C4818"/>
    <w:rsid w:val="004C4A42"/>
    <w:rsid w:val="004C65E9"/>
    <w:rsid w:val="004D0042"/>
    <w:rsid w:val="004D046B"/>
    <w:rsid w:val="004E0014"/>
    <w:rsid w:val="004E0C5F"/>
    <w:rsid w:val="004E2711"/>
    <w:rsid w:val="004E48CF"/>
    <w:rsid w:val="004E4C1B"/>
    <w:rsid w:val="004E4FFB"/>
    <w:rsid w:val="004E6949"/>
    <w:rsid w:val="004E7F60"/>
    <w:rsid w:val="004F4647"/>
    <w:rsid w:val="004F581F"/>
    <w:rsid w:val="004F5E6F"/>
    <w:rsid w:val="004F7819"/>
    <w:rsid w:val="005001C2"/>
    <w:rsid w:val="00500611"/>
    <w:rsid w:val="0050147E"/>
    <w:rsid w:val="005023FD"/>
    <w:rsid w:val="00503169"/>
    <w:rsid w:val="00511BFD"/>
    <w:rsid w:val="00520C38"/>
    <w:rsid w:val="00526DA4"/>
    <w:rsid w:val="00533C31"/>
    <w:rsid w:val="0053433D"/>
    <w:rsid w:val="00542E16"/>
    <w:rsid w:val="005430F6"/>
    <w:rsid w:val="00544C44"/>
    <w:rsid w:val="005462C1"/>
    <w:rsid w:val="00547DE7"/>
    <w:rsid w:val="00550C51"/>
    <w:rsid w:val="00555433"/>
    <w:rsid w:val="00555A11"/>
    <w:rsid w:val="00555A44"/>
    <w:rsid w:val="0055725E"/>
    <w:rsid w:val="00564A66"/>
    <w:rsid w:val="005672AD"/>
    <w:rsid w:val="005714B4"/>
    <w:rsid w:val="00573341"/>
    <w:rsid w:val="00573851"/>
    <w:rsid w:val="00577ADE"/>
    <w:rsid w:val="0058226A"/>
    <w:rsid w:val="005840FA"/>
    <w:rsid w:val="005861AC"/>
    <w:rsid w:val="00591C1B"/>
    <w:rsid w:val="00591ECE"/>
    <w:rsid w:val="005924E2"/>
    <w:rsid w:val="00592B94"/>
    <w:rsid w:val="005A010B"/>
    <w:rsid w:val="005A2050"/>
    <w:rsid w:val="005A355A"/>
    <w:rsid w:val="005A673C"/>
    <w:rsid w:val="005B59EB"/>
    <w:rsid w:val="005C19B4"/>
    <w:rsid w:val="005C2B98"/>
    <w:rsid w:val="005C5E2C"/>
    <w:rsid w:val="005C6DB4"/>
    <w:rsid w:val="005D072B"/>
    <w:rsid w:val="005D2ADD"/>
    <w:rsid w:val="005D67F2"/>
    <w:rsid w:val="005E0B87"/>
    <w:rsid w:val="005E0C33"/>
    <w:rsid w:val="005E216C"/>
    <w:rsid w:val="005E47C9"/>
    <w:rsid w:val="005E5421"/>
    <w:rsid w:val="005E5AE7"/>
    <w:rsid w:val="005F0474"/>
    <w:rsid w:val="005F14D8"/>
    <w:rsid w:val="005F5DDC"/>
    <w:rsid w:val="005F6C36"/>
    <w:rsid w:val="005F777C"/>
    <w:rsid w:val="00600350"/>
    <w:rsid w:val="006015EE"/>
    <w:rsid w:val="006046B3"/>
    <w:rsid w:val="0060559E"/>
    <w:rsid w:val="00610335"/>
    <w:rsid w:val="00611ABF"/>
    <w:rsid w:val="00615A10"/>
    <w:rsid w:val="00615EB7"/>
    <w:rsid w:val="006210CD"/>
    <w:rsid w:val="0062473A"/>
    <w:rsid w:val="00630643"/>
    <w:rsid w:val="00632554"/>
    <w:rsid w:val="0063376E"/>
    <w:rsid w:val="00634D9E"/>
    <w:rsid w:val="00634F9B"/>
    <w:rsid w:val="0063556B"/>
    <w:rsid w:val="00635FD5"/>
    <w:rsid w:val="00636655"/>
    <w:rsid w:val="006408FC"/>
    <w:rsid w:val="0064641F"/>
    <w:rsid w:val="00652773"/>
    <w:rsid w:val="00653226"/>
    <w:rsid w:val="0065435A"/>
    <w:rsid w:val="00654379"/>
    <w:rsid w:val="00654CDC"/>
    <w:rsid w:val="00667CA8"/>
    <w:rsid w:val="00672706"/>
    <w:rsid w:val="00676D33"/>
    <w:rsid w:val="006813F8"/>
    <w:rsid w:val="00682D29"/>
    <w:rsid w:val="006917A7"/>
    <w:rsid w:val="00692E91"/>
    <w:rsid w:val="006945A5"/>
    <w:rsid w:val="0069680A"/>
    <w:rsid w:val="00697F69"/>
    <w:rsid w:val="006A0F87"/>
    <w:rsid w:val="006A28E8"/>
    <w:rsid w:val="006A30C2"/>
    <w:rsid w:val="006A44BE"/>
    <w:rsid w:val="006B0142"/>
    <w:rsid w:val="006B1869"/>
    <w:rsid w:val="006B51D3"/>
    <w:rsid w:val="006B5E91"/>
    <w:rsid w:val="006B7650"/>
    <w:rsid w:val="006C0267"/>
    <w:rsid w:val="006C16CE"/>
    <w:rsid w:val="006C2D3D"/>
    <w:rsid w:val="006C4A9F"/>
    <w:rsid w:val="006D0C6F"/>
    <w:rsid w:val="006D1511"/>
    <w:rsid w:val="006D1AC3"/>
    <w:rsid w:val="006D64C2"/>
    <w:rsid w:val="006E00B7"/>
    <w:rsid w:val="006E021D"/>
    <w:rsid w:val="006E0AC0"/>
    <w:rsid w:val="006E2825"/>
    <w:rsid w:val="006F1E1A"/>
    <w:rsid w:val="006F44A5"/>
    <w:rsid w:val="006F5923"/>
    <w:rsid w:val="006F75BB"/>
    <w:rsid w:val="00702861"/>
    <w:rsid w:val="00702CD1"/>
    <w:rsid w:val="00702D05"/>
    <w:rsid w:val="007062A7"/>
    <w:rsid w:val="00706DDB"/>
    <w:rsid w:val="00713147"/>
    <w:rsid w:val="00715E46"/>
    <w:rsid w:val="00716CA1"/>
    <w:rsid w:val="007226D9"/>
    <w:rsid w:val="00731A4D"/>
    <w:rsid w:val="00737F0A"/>
    <w:rsid w:val="00743E53"/>
    <w:rsid w:val="00745135"/>
    <w:rsid w:val="00746717"/>
    <w:rsid w:val="00746771"/>
    <w:rsid w:val="00747236"/>
    <w:rsid w:val="00747F35"/>
    <w:rsid w:val="007506ED"/>
    <w:rsid w:val="00751AC3"/>
    <w:rsid w:val="00757834"/>
    <w:rsid w:val="00761063"/>
    <w:rsid w:val="00763302"/>
    <w:rsid w:val="007657A4"/>
    <w:rsid w:val="00765D6D"/>
    <w:rsid w:val="00770959"/>
    <w:rsid w:val="0077533F"/>
    <w:rsid w:val="00783635"/>
    <w:rsid w:val="007845C1"/>
    <w:rsid w:val="00785741"/>
    <w:rsid w:val="00785E5A"/>
    <w:rsid w:val="007916CB"/>
    <w:rsid w:val="007947B6"/>
    <w:rsid w:val="00794B01"/>
    <w:rsid w:val="007A013A"/>
    <w:rsid w:val="007A059F"/>
    <w:rsid w:val="007A3855"/>
    <w:rsid w:val="007B3D0E"/>
    <w:rsid w:val="007B59B9"/>
    <w:rsid w:val="007C0A6C"/>
    <w:rsid w:val="007C2537"/>
    <w:rsid w:val="007C33D5"/>
    <w:rsid w:val="007C672B"/>
    <w:rsid w:val="007C72FC"/>
    <w:rsid w:val="007D2F35"/>
    <w:rsid w:val="007D4550"/>
    <w:rsid w:val="007D6647"/>
    <w:rsid w:val="007E2121"/>
    <w:rsid w:val="007E3BC8"/>
    <w:rsid w:val="007E6E99"/>
    <w:rsid w:val="007E7B41"/>
    <w:rsid w:val="007F19EA"/>
    <w:rsid w:val="007F568D"/>
    <w:rsid w:val="007F5C5C"/>
    <w:rsid w:val="007F7265"/>
    <w:rsid w:val="0080646C"/>
    <w:rsid w:val="008067BD"/>
    <w:rsid w:val="00812579"/>
    <w:rsid w:val="00813942"/>
    <w:rsid w:val="00813D2D"/>
    <w:rsid w:val="00821814"/>
    <w:rsid w:val="00822344"/>
    <w:rsid w:val="008224A0"/>
    <w:rsid w:val="0082277F"/>
    <w:rsid w:val="008248A1"/>
    <w:rsid w:val="00824F59"/>
    <w:rsid w:val="00825215"/>
    <w:rsid w:val="008256AE"/>
    <w:rsid w:val="00826BF0"/>
    <w:rsid w:val="00827374"/>
    <w:rsid w:val="008303DA"/>
    <w:rsid w:val="0083316C"/>
    <w:rsid w:val="0083453A"/>
    <w:rsid w:val="00835DD7"/>
    <w:rsid w:val="00842933"/>
    <w:rsid w:val="00846C0E"/>
    <w:rsid w:val="00846FEF"/>
    <w:rsid w:val="00851002"/>
    <w:rsid w:val="00851CD5"/>
    <w:rsid w:val="00854C39"/>
    <w:rsid w:val="008556CF"/>
    <w:rsid w:val="008556FB"/>
    <w:rsid w:val="0085687F"/>
    <w:rsid w:val="00857406"/>
    <w:rsid w:val="00864479"/>
    <w:rsid w:val="00864BB1"/>
    <w:rsid w:val="008661A4"/>
    <w:rsid w:val="00871D74"/>
    <w:rsid w:val="00872169"/>
    <w:rsid w:val="008744A1"/>
    <w:rsid w:val="0087538E"/>
    <w:rsid w:val="00875615"/>
    <w:rsid w:val="0087635B"/>
    <w:rsid w:val="00881807"/>
    <w:rsid w:val="00882C03"/>
    <w:rsid w:val="00883745"/>
    <w:rsid w:val="008847FD"/>
    <w:rsid w:val="00885046"/>
    <w:rsid w:val="008854C2"/>
    <w:rsid w:val="00893D60"/>
    <w:rsid w:val="0089463B"/>
    <w:rsid w:val="008B748E"/>
    <w:rsid w:val="008C00B4"/>
    <w:rsid w:val="008C137C"/>
    <w:rsid w:val="008C1790"/>
    <w:rsid w:val="008C1885"/>
    <w:rsid w:val="008C48FD"/>
    <w:rsid w:val="008C7488"/>
    <w:rsid w:val="008D13A6"/>
    <w:rsid w:val="008D518E"/>
    <w:rsid w:val="008E2233"/>
    <w:rsid w:val="008E738A"/>
    <w:rsid w:val="008F025D"/>
    <w:rsid w:val="008F05C4"/>
    <w:rsid w:val="008F06FB"/>
    <w:rsid w:val="008F2F90"/>
    <w:rsid w:val="008F31AB"/>
    <w:rsid w:val="008F46A3"/>
    <w:rsid w:val="008F75FE"/>
    <w:rsid w:val="00902194"/>
    <w:rsid w:val="00903A7C"/>
    <w:rsid w:val="00912ABE"/>
    <w:rsid w:val="00914965"/>
    <w:rsid w:val="009177CC"/>
    <w:rsid w:val="00917A54"/>
    <w:rsid w:val="009202FF"/>
    <w:rsid w:val="00925E7E"/>
    <w:rsid w:val="009264FD"/>
    <w:rsid w:val="009266E9"/>
    <w:rsid w:val="009274C5"/>
    <w:rsid w:val="00931C18"/>
    <w:rsid w:val="00932459"/>
    <w:rsid w:val="00934810"/>
    <w:rsid w:val="0094069F"/>
    <w:rsid w:val="00942822"/>
    <w:rsid w:val="009445EA"/>
    <w:rsid w:val="00944B4A"/>
    <w:rsid w:val="009450CB"/>
    <w:rsid w:val="0094781E"/>
    <w:rsid w:val="00950E58"/>
    <w:rsid w:val="00951AF7"/>
    <w:rsid w:val="00952E76"/>
    <w:rsid w:val="00952EE5"/>
    <w:rsid w:val="00953D4A"/>
    <w:rsid w:val="00961F1C"/>
    <w:rsid w:val="00963ED0"/>
    <w:rsid w:val="00966117"/>
    <w:rsid w:val="00970057"/>
    <w:rsid w:val="00976308"/>
    <w:rsid w:val="00981E0A"/>
    <w:rsid w:val="00983083"/>
    <w:rsid w:val="009830CA"/>
    <w:rsid w:val="00985488"/>
    <w:rsid w:val="00985E6F"/>
    <w:rsid w:val="00986748"/>
    <w:rsid w:val="00997E99"/>
    <w:rsid w:val="009A300C"/>
    <w:rsid w:val="009A419C"/>
    <w:rsid w:val="009A4707"/>
    <w:rsid w:val="009A5FF3"/>
    <w:rsid w:val="009A6818"/>
    <w:rsid w:val="009A7A1A"/>
    <w:rsid w:val="009B1359"/>
    <w:rsid w:val="009B3200"/>
    <w:rsid w:val="009B3883"/>
    <w:rsid w:val="009B55B7"/>
    <w:rsid w:val="009B62A9"/>
    <w:rsid w:val="009B7584"/>
    <w:rsid w:val="009C2C8C"/>
    <w:rsid w:val="009C6A12"/>
    <w:rsid w:val="009C723B"/>
    <w:rsid w:val="009D119A"/>
    <w:rsid w:val="009D1A93"/>
    <w:rsid w:val="009E41F3"/>
    <w:rsid w:val="009E43DD"/>
    <w:rsid w:val="009E5B7B"/>
    <w:rsid w:val="009E7B5E"/>
    <w:rsid w:val="009F0CD5"/>
    <w:rsid w:val="009F222B"/>
    <w:rsid w:val="009F2706"/>
    <w:rsid w:val="009F2A2F"/>
    <w:rsid w:val="009F6E98"/>
    <w:rsid w:val="009F70DE"/>
    <w:rsid w:val="009F71E6"/>
    <w:rsid w:val="009F724C"/>
    <w:rsid w:val="009F76D4"/>
    <w:rsid w:val="00A0541D"/>
    <w:rsid w:val="00A117FF"/>
    <w:rsid w:val="00A12E85"/>
    <w:rsid w:val="00A14A25"/>
    <w:rsid w:val="00A1711C"/>
    <w:rsid w:val="00A2006A"/>
    <w:rsid w:val="00A23F04"/>
    <w:rsid w:val="00A24B42"/>
    <w:rsid w:val="00A338D7"/>
    <w:rsid w:val="00A35B97"/>
    <w:rsid w:val="00A37BDA"/>
    <w:rsid w:val="00A445D3"/>
    <w:rsid w:val="00A53000"/>
    <w:rsid w:val="00A538C4"/>
    <w:rsid w:val="00A5468D"/>
    <w:rsid w:val="00A546BD"/>
    <w:rsid w:val="00A5713C"/>
    <w:rsid w:val="00A603E1"/>
    <w:rsid w:val="00A62015"/>
    <w:rsid w:val="00A64478"/>
    <w:rsid w:val="00A6708A"/>
    <w:rsid w:val="00A724A9"/>
    <w:rsid w:val="00A725BB"/>
    <w:rsid w:val="00A759F3"/>
    <w:rsid w:val="00A773EE"/>
    <w:rsid w:val="00A80A5A"/>
    <w:rsid w:val="00A81C78"/>
    <w:rsid w:val="00A843EE"/>
    <w:rsid w:val="00A84BB5"/>
    <w:rsid w:val="00A84CE9"/>
    <w:rsid w:val="00A85933"/>
    <w:rsid w:val="00A8770F"/>
    <w:rsid w:val="00A9543D"/>
    <w:rsid w:val="00A95718"/>
    <w:rsid w:val="00A95D07"/>
    <w:rsid w:val="00AA28FD"/>
    <w:rsid w:val="00AA5B5C"/>
    <w:rsid w:val="00AA6780"/>
    <w:rsid w:val="00AA734E"/>
    <w:rsid w:val="00AB47F0"/>
    <w:rsid w:val="00AB51FA"/>
    <w:rsid w:val="00AB5B4A"/>
    <w:rsid w:val="00AC1591"/>
    <w:rsid w:val="00AC431D"/>
    <w:rsid w:val="00AC460B"/>
    <w:rsid w:val="00AC5A94"/>
    <w:rsid w:val="00AC7FC5"/>
    <w:rsid w:val="00AD0F65"/>
    <w:rsid w:val="00AD48A7"/>
    <w:rsid w:val="00AD7401"/>
    <w:rsid w:val="00AD793C"/>
    <w:rsid w:val="00AE0BC9"/>
    <w:rsid w:val="00AE2B3E"/>
    <w:rsid w:val="00AE4248"/>
    <w:rsid w:val="00AE5CE3"/>
    <w:rsid w:val="00AF0AD6"/>
    <w:rsid w:val="00AF10B8"/>
    <w:rsid w:val="00AF3958"/>
    <w:rsid w:val="00AF4096"/>
    <w:rsid w:val="00B04A11"/>
    <w:rsid w:val="00B0542C"/>
    <w:rsid w:val="00B10F7B"/>
    <w:rsid w:val="00B11844"/>
    <w:rsid w:val="00B13ADE"/>
    <w:rsid w:val="00B15686"/>
    <w:rsid w:val="00B16D4B"/>
    <w:rsid w:val="00B17091"/>
    <w:rsid w:val="00B2375B"/>
    <w:rsid w:val="00B23847"/>
    <w:rsid w:val="00B23A99"/>
    <w:rsid w:val="00B24AB6"/>
    <w:rsid w:val="00B25527"/>
    <w:rsid w:val="00B27FCB"/>
    <w:rsid w:val="00B337E1"/>
    <w:rsid w:val="00B4051A"/>
    <w:rsid w:val="00B40D4F"/>
    <w:rsid w:val="00B413F1"/>
    <w:rsid w:val="00B45AD9"/>
    <w:rsid w:val="00B46FD9"/>
    <w:rsid w:val="00B4718D"/>
    <w:rsid w:val="00B51935"/>
    <w:rsid w:val="00B53580"/>
    <w:rsid w:val="00B557BF"/>
    <w:rsid w:val="00B5750C"/>
    <w:rsid w:val="00B60CF6"/>
    <w:rsid w:val="00B652DF"/>
    <w:rsid w:val="00B667C1"/>
    <w:rsid w:val="00B75950"/>
    <w:rsid w:val="00B770D8"/>
    <w:rsid w:val="00B8026E"/>
    <w:rsid w:val="00B815E2"/>
    <w:rsid w:val="00B81B43"/>
    <w:rsid w:val="00B9157A"/>
    <w:rsid w:val="00B933FF"/>
    <w:rsid w:val="00B93E21"/>
    <w:rsid w:val="00B94BFD"/>
    <w:rsid w:val="00B967B5"/>
    <w:rsid w:val="00BA7CC3"/>
    <w:rsid w:val="00BB34B5"/>
    <w:rsid w:val="00BC4A76"/>
    <w:rsid w:val="00BC7DDA"/>
    <w:rsid w:val="00BD032D"/>
    <w:rsid w:val="00BD0513"/>
    <w:rsid w:val="00BD1528"/>
    <w:rsid w:val="00BD1736"/>
    <w:rsid w:val="00BD2AB0"/>
    <w:rsid w:val="00BD2AE0"/>
    <w:rsid w:val="00BD62A6"/>
    <w:rsid w:val="00BD6478"/>
    <w:rsid w:val="00BE3A33"/>
    <w:rsid w:val="00BF0D26"/>
    <w:rsid w:val="00BF6045"/>
    <w:rsid w:val="00C0510A"/>
    <w:rsid w:val="00C100F5"/>
    <w:rsid w:val="00C13EE4"/>
    <w:rsid w:val="00C175EE"/>
    <w:rsid w:val="00C21F4B"/>
    <w:rsid w:val="00C22A7F"/>
    <w:rsid w:val="00C24FE8"/>
    <w:rsid w:val="00C25561"/>
    <w:rsid w:val="00C2797B"/>
    <w:rsid w:val="00C304E9"/>
    <w:rsid w:val="00C35205"/>
    <w:rsid w:val="00C37B72"/>
    <w:rsid w:val="00C46F45"/>
    <w:rsid w:val="00C52D75"/>
    <w:rsid w:val="00C530B8"/>
    <w:rsid w:val="00C53817"/>
    <w:rsid w:val="00C57E50"/>
    <w:rsid w:val="00C60BF2"/>
    <w:rsid w:val="00C61EE4"/>
    <w:rsid w:val="00C6211F"/>
    <w:rsid w:val="00C62FDB"/>
    <w:rsid w:val="00C67515"/>
    <w:rsid w:val="00C74C86"/>
    <w:rsid w:val="00C806CE"/>
    <w:rsid w:val="00C816D2"/>
    <w:rsid w:val="00C81716"/>
    <w:rsid w:val="00C81DA7"/>
    <w:rsid w:val="00C86128"/>
    <w:rsid w:val="00C866A4"/>
    <w:rsid w:val="00C868F4"/>
    <w:rsid w:val="00C86DAA"/>
    <w:rsid w:val="00C87291"/>
    <w:rsid w:val="00C878B8"/>
    <w:rsid w:val="00C95ED7"/>
    <w:rsid w:val="00CA0B2D"/>
    <w:rsid w:val="00CA0F15"/>
    <w:rsid w:val="00CA4570"/>
    <w:rsid w:val="00CA584F"/>
    <w:rsid w:val="00CB091B"/>
    <w:rsid w:val="00CB0BAA"/>
    <w:rsid w:val="00CB569E"/>
    <w:rsid w:val="00CB77F0"/>
    <w:rsid w:val="00CC1919"/>
    <w:rsid w:val="00CC3257"/>
    <w:rsid w:val="00CC4B06"/>
    <w:rsid w:val="00CD2A74"/>
    <w:rsid w:val="00CD45D6"/>
    <w:rsid w:val="00CD46BB"/>
    <w:rsid w:val="00CE005D"/>
    <w:rsid w:val="00CE2620"/>
    <w:rsid w:val="00CE5533"/>
    <w:rsid w:val="00CE66F2"/>
    <w:rsid w:val="00CF0E33"/>
    <w:rsid w:val="00CF24C9"/>
    <w:rsid w:val="00CF2854"/>
    <w:rsid w:val="00CF377C"/>
    <w:rsid w:val="00CF4282"/>
    <w:rsid w:val="00CF5762"/>
    <w:rsid w:val="00CF6301"/>
    <w:rsid w:val="00CF7BA9"/>
    <w:rsid w:val="00D00A65"/>
    <w:rsid w:val="00D00CFE"/>
    <w:rsid w:val="00D02EE8"/>
    <w:rsid w:val="00D049D2"/>
    <w:rsid w:val="00D06AF7"/>
    <w:rsid w:val="00D07E6F"/>
    <w:rsid w:val="00D25273"/>
    <w:rsid w:val="00D26300"/>
    <w:rsid w:val="00D27728"/>
    <w:rsid w:val="00D32C2C"/>
    <w:rsid w:val="00D33A7A"/>
    <w:rsid w:val="00D355B1"/>
    <w:rsid w:val="00D36E66"/>
    <w:rsid w:val="00D370A5"/>
    <w:rsid w:val="00D37E08"/>
    <w:rsid w:val="00D4619A"/>
    <w:rsid w:val="00D46551"/>
    <w:rsid w:val="00D471A3"/>
    <w:rsid w:val="00D473ED"/>
    <w:rsid w:val="00D50F89"/>
    <w:rsid w:val="00D52490"/>
    <w:rsid w:val="00D56A8F"/>
    <w:rsid w:val="00D57DCD"/>
    <w:rsid w:val="00D60081"/>
    <w:rsid w:val="00D64E11"/>
    <w:rsid w:val="00D6522B"/>
    <w:rsid w:val="00D7458A"/>
    <w:rsid w:val="00D8100F"/>
    <w:rsid w:val="00D8104F"/>
    <w:rsid w:val="00D82D14"/>
    <w:rsid w:val="00D83C3D"/>
    <w:rsid w:val="00D85900"/>
    <w:rsid w:val="00D86845"/>
    <w:rsid w:val="00D87313"/>
    <w:rsid w:val="00D93343"/>
    <w:rsid w:val="00D94717"/>
    <w:rsid w:val="00D96031"/>
    <w:rsid w:val="00D960A4"/>
    <w:rsid w:val="00D96C60"/>
    <w:rsid w:val="00DA10BD"/>
    <w:rsid w:val="00DA1148"/>
    <w:rsid w:val="00DA18C9"/>
    <w:rsid w:val="00DA333A"/>
    <w:rsid w:val="00DA3CFF"/>
    <w:rsid w:val="00DA544A"/>
    <w:rsid w:val="00DB2DCA"/>
    <w:rsid w:val="00DB4304"/>
    <w:rsid w:val="00DB7EDF"/>
    <w:rsid w:val="00DC01EB"/>
    <w:rsid w:val="00DC2BF8"/>
    <w:rsid w:val="00DC2FA3"/>
    <w:rsid w:val="00DD5CA5"/>
    <w:rsid w:val="00DD60BE"/>
    <w:rsid w:val="00DE210C"/>
    <w:rsid w:val="00DE4AE0"/>
    <w:rsid w:val="00DF0D4C"/>
    <w:rsid w:val="00DF1709"/>
    <w:rsid w:val="00E0402D"/>
    <w:rsid w:val="00E165CA"/>
    <w:rsid w:val="00E17AF0"/>
    <w:rsid w:val="00E20E9F"/>
    <w:rsid w:val="00E2461F"/>
    <w:rsid w:val="00E25CD6"/>
    <w:rsid w:val="00E40248"/>
    <w:rsid w:val="00E43756"/>
    <w:rsid w:val="00E473F1"/>
    <w:rsid w:val="00E512FF"/>
    <w:rsid w:val="00E515C8"/>
    <w:rsid w:val="00E541FF"/>
    <w:rsid w:val="00E56D4C"/>
    <w:rsid w:val="00E5767A"/>
    <w:rsid w:val="00E60B8C"/>
    <w:rsid w:val="00E668C6"/>
    <w:rsid w:val="00E71716"/>
    <w:rsid w:val="00E71E25"/>
    <w:rsid w:val="00E74336"/>
    <w:rsid w:val="00E766CF"/>
    <w:rsid w:val="00E76948"/>
    <w:rsid w:val="00E76CE1"/>
    <w:rsid w:val="00E77B54"/>
    <w:rsid w:val="00E8075F"/>
    <w:rsid w:val="00E8115F"/>
    <w:rsid w:val="00E84A96"/>
    <w:rsid w:val="00E85EDA"/>
    <w:rsid w:val="00E90E0A"/>
    <w:rsid w:val="00EA25BB"/>
    <w:rsid w:val="00EA25E6"/>
    <w:rsid w:val="00EA636B"/>
    <w:rsid w:val="00EA7456"/>
    <w:rsid w:val="00EB63BF"/>
    <w:rsid w:val="00EC4F2A"/>
    <w:rsid w:val="00EC5189"/>
    <w:rsid w:val="00EC7123"/>
    <w:rsid w:val="00ED029A"/>
    <w:rsid w:val="00ED13B6"/>
    <w:rsid w:val="00ED27C4"/>
    <w:rsid w:val="00ED4294"/>
    <w:rsid w:val="00EE4746"/>
    <w:rsid w:val="00EE7059"/>
    <w:rsid w:val="00EF09C2"/>
    <w:rsid w:val="00EF1FAD"/>
    <w:rsid w:val="00EF2116"/>
    <w:rsid w:val="00EF2551"/>
    <w:rsid w:val="00EF26DA"/>
    <w:rsid w:val="00EF4C2B"/>
    <w:rsid w:val="00EF78CE"/>
    <w:rsid w:val="00F00438"/>
    <w:rsid w:val="00F021A4"/>
    <w:rsid w:val="00F036C0"/>
    <w:rsid w:val="00F04EA3"/>
    <w:rsid w:val="00F0748C"/>
    <w:rsid w:val="00F14B40"/>
    <w:rsid w:val="00F20CD6"/>
    <w:rsid w:val="00F24FBA"/>
    <w:rsid w:val="00F26916"/>
    <w:rsid w:val="00F27162"/>
    <w:rsid w:val="00F32827"/>
    <w:rsid w:val="00F336E8"/>
    <w:rsid w:val="00F340C6"/>
    <w:rsid w:val="00F35120"/>
    <w:rsid w:val="00F3535B"/>
    <w:rsid w:val="00F36282"/>
    <w:rsid w:val="00F365B2"/>
    <w:rsid w:val="00F41CE0"/>
    <w:rsid w:val="00F42816"/>
    <w:rsid w:val="00F439C2"/>
    <w:rsid w:val="00F47897"/>
    <w:rsid w:val="00F51607"/>
    <w:rsid w:val="00F54116"/>
    <w:rsid w:val="00F54B98"/>
    <w:rsid w:val="00F55106"/>
    <w:rsid w:val="00F5525D"/>
    <w:rsid w:val="00F55272"/>
    <w:rsid w:val="00F56B73"/>
    <w:rsid w:val="00F60F1A"/>
    <w:rsid w:val="00F631EB"/>
    <w:rsid w:val="00F65560"/>
    <w:rsid w:val="00F65867"/>
    <w:rsid w:val="00F67DDE"/>
    <w:rsid w:val="00F70D43"/>
    <w:rsid w:val="00F72BE8"/>
    <w:rsid w:val="00F77C7C"/>
    <w:rsid w:val="00F77F1C"/>
    <w:rsid w:val="00F81968"/>
    <w:rsid w:val="00F834FA"/>
    <w:rsid w:val="00F845EA"/>
    <w:rsid w:val="00F853D8"/>
    <w:rsid w:val="00F9277C"/>
    <w:rsid w:val="00F92F9F"/>
    <w:rsid w:val="00F95CF6"/>
    <w:rsid w:val="00FA2D44"/>
    <w:rsid w:val="00FA36D4"/>
    <w:rsid w:val="00FA36F6"/>
    <w:rsid w:val="00FA3944"/>
    <w:rsid w:val="00FA4C63"/>
    <w:rsid w:val="00FB03DB"/>
    <w:rsid w:val="00FB2228"/>
    <w:rsid w:val="00FB42E8"/>
    <w:rsid w:val="00FB6460"/>
    <w:rsid w:val="00FB6EE5"/>
    <w:rsid w:val="00FB784A"/>
    <w:rsid w:val="00FC457B"/>
    <w:rsid w:val="00FC4853"/>
    <w:rsid w:val="00FC5150"/>
    <w:rsid w:val="00FD55E0"/>
    <w:rsid w:val="00FD6B0B"/>
    <w:rsid w:val="00FE08EC"/>
    <w:rsid w:val="00FE142F"/>
    <w:rsid w:val="00FE242C"/>
    <w:rsid w:val="00FE6E7E"/>
    <w:rsid w:val="00FF063C"/>
    <w:rsid w:val="00FF12CD"/>
    <w:rsid w:val="00FF6B60"/>
    <w:rsid w:val="00FF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50E93"/>
  <w15:chartTrackingRefBased/>
  <w15:docId w15:val="{DE4ADD57-8AE0-413C-A345-10C68A00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5E91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CC4B06"/>
    <w:pPr>
      <w:keepNext/>
      <w:keepLines/>
      <w:spacing w:after="0" w:line="259" w:lineRule="auto"/>
      <w:jc w:val="center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0474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56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0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C4B06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F0474"/>
    <w:rPr>
      <w:rFonts w:ascii="Arial" w:eastAsiaTheme="majorEastAsia" w:hAnsi="Arial" w:cstheme="majorBidi"/>
      <w:b/>
      <w:sz w:val="20"/>
      <w:szCs w:val="26"/>
    </w:rPr>
  </w:style>
  <w:style w:type="paragraph" w:styleId="Akapitzlist">
    <w:name w:val="List Paragraph"/>
    <w:aliases w:val="Numerowanie,Akapit z listą BS,Kolorowa lista — akcent 11,List Paragraph,CW_Lista,L1,Akapit z listą5,Akapit normalny,T_SZ_List Paragraph,normalny tekst,Colorful List Accent 1,Akapit z listą4,Akapit z listą1,Średnia siatka 1 — akcent 21,lp1"/>
    <w:basedOn w:val="Normalny"/>
    <w:link w:val="AkapitzlistZnak"/>
    <w:uiPriority w:val="34"/>
    <w:qFormat/>
    <w:rsid w:val="006B5E91"/>
    <w:pPr>
      <w:ind w:left="720"/>
    </w:pPr>
  </w:style>
  <w:style w:type="character" w:styleId="Odwoaniedokomentarza">
    <w:name w:val="annotation reference"/>
    <w:basedOn w:val="Domylnaczcionkaakapitu"/>
    <w:uiPriority w:val="99"/>
    <w:unhideWhenUsed/>
    <w:rsid w:val="000069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69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69CA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69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69CA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69C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69CA"/>
    <w:rPr>
      <w:rFonts w:ascii="Segoe UI" w:hAnsi="Segoe UI" w:cs="Segoe UI"/>
      <w:sz w:val="18"/>
      <w:szCs w:val="18"/>
    </w:rPr>
  </w:style>
  <w:style w:type="character" w:customStyle="1" w:styleId="Bodytext">
    <w:name w:val="Body text_"/>
    <w:link w:val="BodyText1"/>
    <w:locked/>
    <w:rsid w:val="000069CA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0069CA"/>
    <w:pPr>
      <w:widowControl w:val="0"/>
      <w:shd w:val="clear" w:color="auto" w:fill="FFFFFF"/>
      <w:spacing w:before="540" w:after="300" w:line="0" w:lineRule="atLeast"/>
      <w:ind w:hanging="420"/>
    </w:pPr>
    <w:rPr>
      <w:rFonts w:ascii="Arial" w:eastAsia="Arial" w:hAnsi="Arial" w:cs="Arial"/>
      <w:sz w:val="21"/>
      <w:szCs w:val="21"/>
    </w:rPr>
  </w:style>
  <w:style w:type="paragraph" w:customStyle="1" w:styleId="NumberList">
    <w:name w:val="Number List"/>
    <w:basedOn w:val="Normalny"/>
    <w:rsid w:val="00A117FF"/>
    <w:pPr>
      <w:spacing w:before="72" w:after="0"/>
    </w:pPr>
    <w:rPr>
      <w:rFonts w:eastAsia="Times New Roman" w:cs="Times New Roman"/>
      <w:noProof/>
      <w:szCs w:val="20"/>
      <w:lang w:eastAsia="pl-PL"/>
    </w:rPr>
  </w:style>
  <w:style w:type="paragraph" w:customStyle="1" w:styleId="Bullet1">
    <w:name w:val="Bullet 1"/>
    <w:basedOn w:val="Normalny"/>
    <w:rsid w:val="00A117FF"/>
    <w:pPr>
      <w:spacing w:before="72" w:after="0"/>
    </w:pPr>
    <w:rPr>
      <w:rFonts w:eastAsia="Times New Roman" w:cs="Times New Roman"/>
      <w:noProof/>
      <w:szCs w:val="20"/>
      <w:lang w:eastAsia="pl-PL"/>
    </w:rPr>
  </w:style>
  <w:style w:type="character" w:styleId="Hipercze">
    <w:name w:val="Hyperlink"/>
    <w:uiPriority w:val="99"/>
    <w:unhideWhenUsed/>
    <w:rsid w:val="00A117FF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83453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83453A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3453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3453A"/>
    <w:rPr>
      <w:rFonts w:ascii="Times New Roman" w:hAnsi="Times New Roman"/>
      <w:sz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4B9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54415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Numerowanie Znak,Akapit z listą BS Znak,Kolorowa lista — akcent 11 Znak,List Paragraph Znak,CW_Lista Znak,L1 Znak,Akapit z listą5 Znak,Akapit normalny Znak,T_SZ_List Paragraph Znak,normalny tekst Znak,Colorful List Accent 1 Znak"/>
    <w:link w:val="Akapitzlist"/>
    <w:uiPriority w:val="34"/>
    <w:qFormat/>
    <w:rsid w:val="002D0647"/>
    <w:rPr>
      <w:rFonts w:ascii="Times New Roman" w:hAnsi="Times New Roman"/>
      <w:sz w:val="24"/>
    </w:rPr>
  </w:style>
  <w:style w:type="paragraph" w:customStyle="1" w:styleId="Label">
    <w:name w:val="Label"/>
    <w:basedOn w:val="Normalny"/>
    <w:rsid w:val="000F389B"/>
    <w:pPr>
      <w:widowControl w:val="0"/>
      <w:spacing w:before="120" w:after="0"/>
      <w:jc w:val="left"/>
    </w:pPr>
    <w:rPr>
      <w:rFonts w:ascii="Arial" w:eastAsia="Times New Roman" w:hAnsi="Arial" w:cs="Times New Roman"/>
      <w:sz w:val="16"/>
      <w:szCs w:val="20"/>
    </w:rPr>
  </w:style>
  <w:style w:type="character" w:customStyle="1" w:styleId="HR-8">
    <w:name w:val="HR-8"/>
    <w:rsid w:val="000F389B"/>
    <w:rPr>
      <w:rFonts w:ascii="Arial" w:hAnsi="Arial"/>
      <w:sz w:val="16"/>
    </w:rPr>
  </w:style>
  <w:style w:type="paragraph" w:customStyle="1" w:styleId="Styl">
    <w:name w:val="Styl"/>
    <w:rsid w:val="0000446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04464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751AC3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55E6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55E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55E6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rsid w:val="00B770D8"/>
    <w:pPr>
      <w:overflowPunct w:val="0"/>
      <w:autoSpaceDE w:val="0"/>
      <w:autoSpaceDN w:val="0"/>
      <w:adjustRightInd w:val="0"/>
      <w:spacing w:after="120"/>
      <w:ind w:left="283"/>
      <w:jc w:val="left"/>
      <w:textAlignment w:val="baseline"/>
    </w:pPr>
    <w:rPr>
      <w:rFonts w:ascii="Courier New" w:eastAsia="Times New Roman" w:hAnsi="Courier New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770D8"/>
    <w:rPr>
      <w:rFonts w:ascii="Courier New" w:eastAsia="Times New Roman" w:hAnsi="Courier New" w:cs="Times New Roman"/>
      <w:sz w:val="28"/>
      <w:szCs w:val="20"/>
      <w:lang w:eastAsia="pl-PL"/>
    </w:rPr>
  </w:style>
  <w:style w:type="paragraph" w:customStyle="1" w:styleId="Default">
    <w:name w:val="Default"/>
    <w:rsid w:val="00240FE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1B0D4C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569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WW-Zwykytekst">
    <w:name w:val="WW-Zwykły tekst"/>
    <w:basedOn w:val="Normalny"/>
    <w:rsid w:val="00CB569E"/>
    <w:pPr>
      <w:suppressAutoHyphens/>
      <w:spacing w:after="0"/>
      <w:jc w:val="left"/>
    </w:pPr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1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0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0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8B0FB-7EFF-4E14-B32B-3C092E43F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1653</Words>
  <Characters>9920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Gontarek</dc:creator>
  <cp:keywords/>
  <dc:description/>
  <cp:lastModifiedBy>Ewelina</cp:lastModifiedBy>
  <cp:revision>3</cp:revision>
  <cp:lastPrinted>2023-02-02T10:23:00Z</cp:lastPrinted>
  <dcterms:created xsi:type="dcterms:W3CDTF">2024-03-18T22:23:00Z</dcterms:created>
  <dcterms:modified xsi:type="dcterms:W3CDTF">2024-03-18T22:34:00Z</dcterms:modified>
</cp:coreProperties>
</file>